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434A" w14:textId="028DE6B1" w:rsidR="009D732F" w:rsidRPr="009D732F" w:rsidRDefault="004E2064" w:rsidP="008A6772">
      <w:pPr>
        <w:spacing w:after="0" w:line="240" w:lineRule="auto"/>
        <w:jc w:val="center"/>
        <w:textAlignment w:val="baseline"/>
        <w:rPr>
          <w:rFonts w:ascii="Arial" w:eastAsia="Times New Roman" w:hAnsi="Arial" w:cs="Arial"/>
          <w:color w:val="666666"/>
          <w:sz w:val="19"/>
          <w:szCs w:val="19"/>
          <w:lang w:eastAsia="en-GB"/>
        </w:rPr>
      </w:pPr>
      <w:r>
        <w:rPr>
          <w:rFonts w:ascii="Arial" w:eastAsia="Times New Roman" w:hAnsi="Arial" w:cs="Arial"/>
          <w:noProof/>
          <w:color w:val="666666"/>
          <w:sz w:val="19"/>
          <w:szCs w:val="19"/>
          <w:lang w:eastAsia="en-GB"/>
        </w:rPr>
        <w:drawing>
          <wp:inline distT="0" distB="0" distL="0" distR="0" wp14:anchorId="18D7D724" wp14:editId="47C4C48D">
            <wp:extent cx="5731510" cy="1499235"/>
            <wp:effectExtent l="0" t="0" r="2540" b="5715"/>
            <wp:docPr id="712893900"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893900" name="Picture 1" descr="A blue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99235"/>
                    </a:xfrm>
                    <a:prstGeom prst="rect">
                      <a:avLst/>
                    </a:prstGeom>
                  </pic:spPr>
                </pic:pic>
              </a:graphicData>
            </a:graphic>
          </wp:inline>
        </w:drawing>
      </w:r>
    </w:p>
    <w:p w14:paraId="288E477E" w14:textId="226D0561" w:rsidR="007E3F22" w:rsidRPr="008A48FF" w:rsidRDefault="007E3F22" w:rsidP="009D732F">
      <w:pPr>
        <w:spacing w:after="0" w:line="240" w:lineRule="atLeast"/>
        <w:textAlignment w:val="baseline"/>
        <w:outlineLvl w:val="4"/>
        <w:rPr>
          <w:rFonts w:ascii="Arial" w:eastAsia="Times New Roman" w:hAnsi="Arial" w:cs="Arial"/>
          <w:b/>
          <w:bCs/>
          <w:color w:val="333333"/>
          <w:lang w:eastAsia="en-GB"/>
        </w:rPr>
      </w:pPr>
    </w:p>
    <w:p w14:paraId="4B7428D6" w14:textId="77777777" w:rsidR="008A6772" w:rsidRPr="008A48FF" w:rsidRDefault="008A6772" w:rsidP="009D732F">
      <w:pPr>
        <w:spacing w:after="0" w:line="240" w:lineRule="atLeast"/>
        <w:textAlignment w:val="baseline"/>
        <w:outlineLvl w:val="4"/>
        <w:rPr>
          <w:rFonts w:ascii="Arial" w:eastAsia="Times New Roman" w:hAnsi="Arial" w:cs="Arial"/>
          <w:b/>
          <w:bCs/>
          <w:color w:val="333333"/>
          <w:lang w:eastAsia="en-GB"/>
        </w:rPr>
      </w:pPr>
    </w:p>
    <w:p w14:paraId="1BE558E2" w14:textId="01D0FF7E" w:rsidR="009D732F" w:rsidRPr="00D55D69" w:rsidRDefault="009D732F" w:rsidP="009D732F">
      <w:pPr>
        <w:spacing w:after="0" w:line="240" w:lineRule="atLeast"/>
        <w:textAlignment w:val="baseline"/>
        <w:outlineLvl w:val="4"/>
        <w:rPr>
          <w:rFonts w:eastAsia="Times New Roman" w:cstheme="minorHAnsi"/>
          <w:b/>
          <w:bCs/>
          <w:sz w:val="28"/>
          <w:szCs w:val="28"/>
          <w:lang w:eastAsia="en-GB"/>
        </w:rPr>
      </w:pPr>
      <w:r w:rsidRPr="00D55D69">
        <w:rPr>
          <w:rFonts w:eastAsia="Times New Roman" w:cstheme="minorHAnsi"/>
          <w:b/>
          <w:bCs/>
          <w:sz w:val="28"/>
          <w:szCs w:val="28"/>
          <w:lang w:eastAsia="en-GB"/>
        </w:rPr>
        <w:t>BGRC CODE OF CONDUCT</w:t>
      </w:r>
    </w:p>
    <w:p w14:paraId="49E64835" w14:textId="77777777" w:rsidR="008A6772" w:rsidRPr="008A6772" w:rsidRDefault="008A6772" w:rsidP="009D732F">
      <w:pPr>
        <w:spacing w:after="0" w:line="240" w:lineRule="atLeast"/>
        <w:textAlignment w:val="baseline"/>
        <w:outlineLvl w:val="4"/>
        <w:rPr>
          <w:rFonts w:eastAsia="Times New Roman" w:cstheme="minorHAnsi"/>
          <w:lang w:eastAsia="en-GB"/>
        </w:rPr>
      </w:pPr>
    </w:p>
    <w:p w14:paraId="488F9843" w14:textId="77777777"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The Bridport Gig Rowing Club (BGRC) Code of Conduct reflects the broader codes promoted by the CPGA and British Rowing to encourage the sport of social, leisure and competitive open water rowing in Cornish pilot gigs.</w:t>
      </w:r>
    </w:p>
    <w:p w14:paraId="5A4EA674" w14:textId="77777777" w:rsidR="007E3F22" w:rsidRPr="00D55D69" w:rsidRDefault="007E3F22" w:rsidP="009D732F">
      <w:pPr>
        <w:spacing w:after="0" w:line="240" w:lineRule="auto"/>
        <w:textAlignment w:val="baseline"/>
        <w:rPr>
          <w:rFonts w:eastAsia="Times New Roman" w:cstheme="minorHAnsi"/>
          <w:lang w:eastAsia="en-GB"/>
        </w:rPr>
      </w:pPr>
    </w:p>
    <w:p w14:paraId="75A462FD" w14:textId="77777777" w:rsidR="007E3F22"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BGRC is a community amateur sports club (CASC) which aims to be inclusive by valuing equality of opportunity for all.</w:t>
      </w:r>
      <w:r w:rsidR="007E3F22" w:rsidRPr="00D55D69">
        <w:rPr>
          <w:rFonts w:eastAsia="Times New Roman" w:cstheme="minorHAnsi"/>
          <w:lang w:eastAsia="en-GB"/>
        </w:rPr>
        <w:t xml:space="preserve">  </w:t>
      </w:r>
      <w:r w:rsidRPr="00D55D69">
        <w:rPr>
          <w:rFonts w:eastAsia="Times New Roman" w:cstheme="minorHAnsi"/>
          <w:lang w:eastAsia="en-GB"/>
        </w:rPr>
        <w:t>We therefore expect all members to promote the positive aspects of our sport, particularly those of sportsmanship, fair play, friendship, common sense, respect and working together collaboratively.</w:t>
      </w:r>
    </w:p>
    <w:p w14:paraId="60F6DE0A" w14:textId="77777777" w:rsidR="007E3F22" w:rsidRPr="00D55D69" w:rsidRDefault="007E3F22" w:rsidP="009D732F">
      <w:pPr>
        <w:spacing w:after="0" w:line="240" w:lineRule="auto"/>
        <w:textAlignment w:val="baseline"/>
        <w:rPr>
          <w:rFonts w:eastAsia="Times New Roman" w:cstheme="minorHAnsi"/>
          <w:lang w:eastAsia="en-GB"/>
        </w:rPr>
      </w:pPr>
    </w:p>
    <w:p w14:paraId="47D12B17" w14:textId="11F57C22"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While representing BGRC we expect our members to follow these guidelines, both on and off the water, whether at regattas, or at their home bases.</w:t>
      </w:r>
    </w:p>
    <w:p w14:paraId="11A7D1E9" w14:textId="77777777" w:rsidR="002502ED" w:rsidRPr="00D55D69" w:rsidRDefault="002502ED" w:rsidP="009D732F">
      <w:pPr>
        <w:spacing w:after="0" w:line="240" w:lineRule="auto"/>
        <w:textAlignment w:val="baseline"/>
        <w:rPr>
          <w:rFonts w:eastAsia="Times New Roman" w:cstheme="minorHAnsi"/>
          <w:lang w:eastAsia="en-GB"/>
        </w:rPr>
      </w:pPr>
    </w:p>
    <w:p w14:paraId="3E6EE8A6" w14:textId="6E2C9BE7" w:rsidR="009D732F" w:rsidRPr="00D55D69" w:rsidRDefault="009D732F" w:rsidP="002502ED">
      <w:pPr>
        <w:pStyle w:val="ListParagraph"/>
        <w:numPr>
          <w:ilvl w:val="0"/>
          <w:numId w:val="8"/>
        </w:numPr>
        <w:spacing w:after="0" w:line="240" w:lineRule="auto"/>
        <w:textAlignment w:val="baseline"/>
        <w:rPr>
          <w:rFonts w:eastAsia="Times New Roman" w:cstheme="minorHAnsi"/>
          <w:lang w:eastAsia="en-GB"/>
        </w:rPr>
      </w:pPr>
      <w:r w:rsidRPr="00D55D69">
        <w:rPr>
          <w:rFonts w:eastAsia="Times New Roman" w:cstheme="minorHAnsi"/>
          <w:lang w:eastAsia="en-GB"/>
        </w:rPr>
        <w:t>Consider the wellbeing and safety of all.</w:t>
      </w:r>
    </w:p>
    <w:p w14:paraId="4065D8F7" w14:textId="77777777" w:rsidR="002502ED" w:rsidRPr="00D55D69" w:rsidRDefault="002502ED" w:rsidP="002502ED">
      <w:pPr>
        <w:spacing w:after="0" w:line="240" w:lineRule="auto"/>
        <w:textAlignment w:val="baseline"/>
        <w:rPr>
          <w:rFonts w:eastAsia="Times New Roman" w:cstheme="minorHAnsi"/>
          <w:lang w:eastAsia="en-GB"/>
        </w:rPr>
      </w:pPr>
    </w:p>
    <w:p w14:paraId="3FDFF33C" w14:textId="678A138A" w:rsidR="009D732F" w:rsidRPr="00D55D69" w:rsidRDefault="009D732F" w:rsidP="002502ED">
      <w:pPr>
        <w:pStyle w:val="ListParagraph"/>
        <w:numPr>
          <w:ilvl w:val="0"/>
          <w:numId w:val="8"/>
        </w:numPr>
        <w:spacing w:after="0" w:line="240" w:lineRule="auto"/>
        <w:textAlignment w:val="baseline"/>
        <w:rPr>
          <w:rFonts w:eastAsia="Times New Roman" w:cstheme="minorHAnsi"/>
          <w:lang w:eastAsia="en-GB"/>
        </w:rPr>
      </w:pPr>
      <w:r w:rsidRPr="00D55D69">
        <w:rPr>
          <w:rFonts w:eastAsia="Times New Roman" w:cstheme="minorHAnsi"/>
          <w:lang w:eastAsia="en-GB"/>
        </w:rPr>
        <w:t>Wear clothing and footwear appropriate to the sport of gig rowing and the weather/sea conditions.</w:t>
      </w:r>
    </w:p>
    <w:p w14:paraId="66011E4D" w14:textId="77777777" w:rsidR="002502ED" w:rsidRPr="00D55D69" w:rsidRDefault="002502ED" w:rsidP="002502ED">
      <w:pPr>
        <w:spacing w:after="0" w:line="240" w:lineRule="auto"/>
        <w:textAlignment w:val="baseline"/>
        <w:rPr>
          <w:rFonts w:eastAsia="Times New Roman" w:cstheme="minorHAnsi"/>
          <w:lang w:eastAsia="en-GB"/>
        </w:rPr>
      </w:pPr>
    </w:p>
    <w:p w14:paraId="0D8310DA" w14:textId="53F44A7C" w:rsidR="009D732F" w:rsidRPr="00D55D69" w:rsidRDefault="009D732F" w:rsidP="002502ED">
      <w:pPr>
        <w:pStyle w:val="ListParagraph"/>
        <w:numPr>
          <w:ilvl w:val="0"/>
          <w:numId w:val="8"/>
        </w:numPr>
        <w:spacing w:after="0" w:line="240" w:lineRule="auto"/>
        <w:textAlignment w:val="baseline"/>
        <w:rPr>
          <w:rFonts w:eastAsia="Times New Roman" w:cstheme="minorHAnsi"/>
          <w:lang w:eastAsia="en-GB"/>
        </w:rPr>
      </w:pPr>
      <w:r w:rsidRPr="00D55D69">
        <w:rPr>
          <w:rFonts w:eastAsia="Times New Roman" w:cstheme="minorHAnsi"/>
          <w:lang w:eastAsia="en-GB"/>
        </w:rPr>
        <w:t>Promote the benefits of the sport in social and competitive participation.</w:t>
      </w:r>
    </w:p>
    <w:p w14:paraId="5DDA6112" w14:textId="77777777" w:rsidR="002502ED" w:rsidRPr="00D55D69" w:rsidRDefault="002502ED" w:rsidP="002502ED">
      <w:pPr>
        <w:spacing w:after="0" w:line="240" w:lineRule="auto"/>
        <w:textAlignment w:val="baseline"/>
        <w:rPr>
          <w:rFonts w:eastAsia="Times New Roman" w:cstheme="minorHAnsi"/>
          <w:lang w:eastAsia="en-GB"/>
        </w:rPr>
      </w:pPr>
    </w:p>
    <w:p w14:paraId="782A3CAE" w14:textId="3E766787" w:rsidR="009D732F" w:rsidRPr="00D55D69" w:rsidRDefault="009D732F" w:rsidP="002502ED">
      <w:pPr>
        <w:pStyle w:val="ListParagraph"/>
        <w:numPr>
          <w:ilvl w:val="0"/>
          <w:numId w:val="8"/>
        </w:numPr>
        <w:spacing w:after="0" w:line="240" w:lineRule="auto"/>
        <w:textAlignment w:val="baseline"/>
        <w:rPr>
          <w:rFonts w:eastAsia="Times New Roman" w:cstheme="minorHAnsi"/>
          <w:lang w:eastAsia="en-GB"/>
        </w:rPr>
      </w:pPr>
      <w:r w:rsidRPr="00D55D69">
        <w:rPr>
          <w:rFonts w:eastAsia="Times New Roman" w:cstheme="minorHAnsi"/>
          <w:lang w:eastAsia="en-GB"/>
        </w:rPr>
        <w:t>Adhere to the guidelines and rules as set by the CPGA</w:t>
      </w:r>
      <w:r w:rsidR="008A48FF">
        <w:rPr>
          <w:rFonts w:eastAsia="Times New Roman" w:cstheme="minorHAnsi"/>
          <w:lang w:eastAsia="en-GB"/>
        </w:rPr>
        <w:t xml:space="preserve"> and British Rowing</w:t>
      </w:r>
      <w:r w:rsidRPr="00D55D69">
        <w:rPr>
          <w:rFonts w:eastAsia="Times New Roman" w:cstheme="minorHAnsi"/>
          <w:lang w:eastAsia="en-GB"/>
        </w:rPr>
        <w:t>, including the welfare of adults and children, health and safety, sea safety, racing rules and general rules.</w:t>
      </w:r>
    </w:p>
    <w:p w14:paraId="1A8D8C7B" w14:textId="77777777" w:rsidR="002502ED" w:rsidRPr="00D55D69" w:rsidRDefault="002502ED" w:rsidP="002502ED">
      <w:pPr>
        <w:spacing w:after="0" w:line="240" w:lineRule="auto"/>
        <w:textAlignment w:val="baseline"/>
        <w:rPr>
          <w:rFonts w:eastAsia="Times New Roman" w:cstheme="minorHAnsi"/>
          <w:lang w:eastAsia="en-GB"/>
        </w:rPr>
      </w:pPr>
    </w:p>
    <w:p w14:paraId="0766D5FA" w14:textId="28AC05FF" w:rsidR="009D732F" w:rsidRPr="00D55D69" w:rsidRDefault="009D732F" w:rsidP="002502ED">
      <w:pPr>
        <w:pStyle w:val="ListParagraph"/>
        <w:numPr>
          <w:ilvl w:val="0"/>
          <w:numId w:val="8"/>
        </w:numPr>
        <w:spacing w:after="0" w:line="240" w:lineRule="auto"/>
        <w:textAlignment w:val="baseline"/>
        <w:rPr>
          <w:rFonts w:eastAsia="Times New Roman" w:cstheme="minorHAnsi"/>
          <w:lang w:eastAsia="en-GB"/>
        </w:rPr>
      </w:pPr>
      <w:r w:rsidRPr="00D55D69">
        <w:rPr>
          <w:rFonts w:eastAsia="Times New Roman" w:cstheme="minorHAnsi"/>
          <w:lang w:eastAsia="en-GB"/>
        </w:rPr>
        <w:t xml:space="preserve">‘Respect – Listen – Respond’ to BGRC coxswains at all times, especially at sea, </w:t>
      </w:r>
      <w:r w:rsidR="00D46409">
        <w:rPr>
          <w:rFonts w:eastAsia="Times New Roman" w:cstheme="minorHAnsi"/>
          <w:lang w:eastAsia="en-GB"/>
        </w:rPr>
        <w:t xml:space="preserve">and </w:t>
      </w:r>
      <w:r w:rsidRPr="00D55D69">
        <w:rPr>
          <w:rFonts w:eastAsia="Times New Roman" w:cstheme="minorHAnsi"/>
          <w:lang w:eastAsia="en-GB"/>
        </w:rPr>
        <w:t>during boat launch and boat retrieve.</w:t>
      </w:r>
    </w:p>
    <w:p w14:paraId="5B3277EE" w14:textId="77777777" w:rsidR="002502ED" w:rsidRPr="00D55D69" w:rsidRDefault="002502ED" w:rsidP="002502ED">
      <w:pPr>
        <w:spacing w:after="0" w:line="240" w:lineRule="auto"/>
        <w:textAlignment w:val="baseline"/>
        <w:rPr>
          <w:rFonts w:eastAsia="Times New Roman" w:cstheme="minorHAnsi"/>
          <w:lang w:eastAsia="en-GB"/>
        </w:rPr>
      </w:pPr>
    </w:p>
    <w:p w14:paraId="0F2B878E" w14:textId="3D519619" w:rsidR="009D732F" w:rsidRPr="00D55D69" w:rsidRDefault="009D732F" w:rsidP="002502ED">
      <w:pPr>
        <w:pStyle w:val="ListParagraph"/>
        <w:numPr>
          <w:ilvl w:val="0"/>
          <w:numId w:val="8"/>
        </w:numPr>
        <w:spacing w:after="0" w:line="240" w:lineRule="auto"/>
        <w:textAlignment w:val="baseline"/>
        <w:rPr>
          <w:rFonts w:eastAsia="Times New Roman" w:cstheme="minorHAnsi"/>
          <w:lang w:eastAsia="en-GB"/>
        </w:rPr>
      </w:pPr>
      <w:r w:rsidRPr="00D55D69">
        <w:rPr>
          <w:rFonts w:eastAsia="Times New Roman" w:cstheme="minorHAnsi"/>
          <w:lang w:eastAsia="en-GB"/>
        </w:rPr>
        <w:t>Encourage all participants to value their performance and those of others, not just results.</w:t>
      </w:r>
    </w:p>
    <w:p w14:paraId="7DF8059C" w14:textId="77777777" w:rsidR="002502ED" w:rsidRPr="00D55D69" w:rsidRDefault="002502ED" w:rsidP="002502ED">
      <w:pPr>
        <w:spacing w:after="0" w:line="240" w:lineRule="auto"/>
        <w:textAlignment w:val="baseline"/>
        <w:rPr>
          <w:rFonts w:eastAsia="Times New Roman" w:cstheme="minorHAnsi"/>
          <w:lang w:eastAsia="en-GB"/>
        </w:rPr>
      </w:pPr>
    </w:p>
    <w:p w14:paraId="13FBFAC0" w14:textId="02F337B8" w:rsidR="009D732F" w:rsidRPr="00D55D69" w:rsidRDefault="009D732F" w:rsidP="002502ED">
      <w:pPr>
        <w:pStyle w:val="ListParagraph"/>
        <w:numPr>
          <w:ilvl w:val="0"/>
          <w:numId w:val="8"/>
        </w:numPr>
        <w:spacing w:after="0" w:line="240" w:lineRule="auto"/>
        <w:textAlignment w:val="baseline"/>
        <w:rPr>
          <w:rFonts w:eastAsia="Times New Roman" w:cstheme="minorHAnsi"/>
          <w:lang w:eastAsia="en-GB"/>
        </w:rPr>
      </w:pPr>
      <w:r w:rsidRPr="00D55D69">
        <w:rPr>
          <w:rFonts w:eastAsia="Times New Roman" w:cstheme="minorHAnsi"/>
          <w:lang w:eastAsia="en-GB"/>
        </w:rPr>
        <w:t xml:space="preserve">Make sure of the appropriateness of age, </w:t>
      </w:r>
      <w:r w:rsidR="00D55D69" w:rsidRPr="00D55D69">
        <w:rPr>
          <w:rFonts w:eastAsia="Times New Roman" w:cstheme="minorHAnsi"/>
          <w:lang w:eastAsia="en-GB"/>
        </w:rPr>
        <w:t>ability,</w:t>
      </w:r>
      <w:r w:rsidRPr="00D55D69">
        <w:rPr>
          <w:rFonts w:eastAsia="Times New Roman" w:cstheme="minorHAnsi"/>
          <w:lang w:eastAsia="en-GB"/>
        </w:rPr>
        <w:t xml:space="preserve"> and experience to the activity.</w:t>
      </w:r>
    </w:p>
    <w:p w14:paraId="22E4415F" w14:textId="77777777" w:rsidR="002502ED" w:rsidRPr="00D55D69" w:rsidRDefault="002502ED" w:rsidP="002502ED">
      <w:pPr>
        <w:spacing w:after="0" w:line="240" w:lineRule="auto"/>
        <w:textAlignment w:val="baseline"/>
        <w:rPr>
          <w:rFonts w:eastAsia="Times New Roman" w:cstheme="minorHAnsi"/>
          <w:lang w:eastAsia="en-GB"/>
        </w:rPr>
      </w:pPr>
    </w:p>
    <w:p w14:paraId="27058D7C" w14:textId="178414B4" w:rsidR="002502ED" w:rsidRPr="00266BB5" w:rsidRDefault="009D732F" w:rsidP="00266BB5">
      <w:pPr>
        <w:pStyle w:val="ListParagraph"/>
        <w:numPr>
          <w:ilvl w:val="0"/>
          <w:numId w:val="8"/>
        </w:numPr>
        <w:spacing w:after="0" w:line="240" w:lineRule="auto"/>
        <w:textAlignment w:val="baseline"/>
        <w:rPr>
          <w:rFonts w:eastAsia="Times New Roman" w:cstheme="minorHAnsi"/>
          <w:lang w:eastAsia="en-GB"/>
        </w:rPr>
      </w:pPr>
      <w:r w:rsidRPr="00266BB5">
        <w:rPr>
          <w:rFonts w:eastAsia="Times New Roman" w:cstheme="minorHAnsi"/>
          <w:lang w:eastAsia="en-GB"/>
        </w:rPr>
        <w:t xml:space="preserve">Set a good example – accept the coxes and </w:t>
      </w:r>
      <w:r w:rsidR="00D55D69" w:rsidRPr="00266BB5">
        <w:rPr>
          <w:rFonts w:eastAsia="Times New Roman" w:cstheme="minorHAnsi"/>
          <w:lang w:eastAsia="en-GB"/>
        </w:rPr>
        <w:t>umpires’</w:t>
      </w:r>
      <w:r w:rsidRPr="00266BB5">
        <w:rPr>
          <w:rFonts w:eastAsia="Times New Roman" w:cstheme="minorHAnsi"/>
          <w:lang w:eastAsia="en-GB"/>
        </w:rPr>
        <w:t xml:space="preserve"> decision, maintain composure at all times.</w:t>
      </w:r>
      <w:r w:rsidR="002502ED" w:rsidRPr="00266BB5">
        <w:rPr>
          <w:rFonts w:eastAsia="Times New Roman" w:cstheme="minorHAnsi"/>
          <w:lang w:eastAsia="en-GB"/>
        </w:rPr>
        <w:t xml:space="preserve">  </w:t>
      </w:r>
      <w:r w:rsidRPr="00266BB5">
        <w:rPr>
          <w:rFonts w:eastAsia="Times New Roman" w:cstheme="minorHAnsi"/>
          <w:lang w:eastAsia="en-GB"/>
        </w:rPr>
        <w:t xml:space="preserve">If you are representing the club at races, </w:t>
      </w:r>
      <w:r w:rsidR="00D55D69" w:rsidRPr="00266BB5">
        <w:rPr>
          <w:rFonts w:eastAsia="Times New Roman" w:cstheme="minorHAnsi"/>
          <w:lang w:eastAsia="en-GB"/>
        </w:rPr>
        <w:t>regattas,</w:t>
      </w:r>
      <w:r w:rsidRPr="00266BB5">
        <w:rPr>
          <w:rFonts w:eastAsia="Times New Roman" w:cstheme="minorHAnsi"/>
          <w:lang w:eastAsia="en-GB"/>
        </w:rPr>
        <w:t xml:space="preserve"> or any other event, </w:t>
      </w:r>
      <w:r w:rsidR="00266BB5" w:rsidRPr="00266BB5">
        <w:rPr>
          <w:rFonts w:eastAsia="Times New Roman" w:cstheme="minorHAnsi"/>
          <w:lang w:eastAsia="en-GB"/>
        </w:rPr>
        <w:t xml:space="preserve">you should </w:t>
      </w:r>
      <w:r w:rsidRPr="00266BB5">
        <w:rPr>
          <w:rFonts w:eastAsia="Times New Roman" w:cstheme="minorHAnsi"/>
          <w:lang w:eastAsia="en-GB"/>
        </w:rPr>
        <w:t>not shout or ridicule other rowers or officials.</w:t>
      </w:r>
    </w:p>
    <w:p w14:paraId="4A1BE9F8" w14:textId="77777777" w:rsidR="002502ED" w:rsidRPr="00D55D69" w:rsidRDefault="002502ED" w:rsidP="002502ED">
      <w:pPr>
        <w:spacing w:after="0" w:line="240" w:lineRule="auto"/>
        <w:textAlignment w:val="baseline"/>
        <w:rPr>
          <w:rFonts w:eastAsia="Times New Roman" w:cstheme="minorHAnsi"/>
          <w:lang w:eastAsia="en-GB"/>
        </w:rPr>
      </w:pPr>
    </w:p>
    <w:p w14:paraId="6196A9F2" w14:textId="45E4FAC3" w:rsidR="009D732F" w:rsidRPr="00D55D69" w:rsidRDefault="009D732F" w:rsidP="002502ED">
      <w:pPr>
        <w:pStyle w:val="ListParagraph"/>
        <w:numPr>
          <w:ilvl w:val="0"/>
          <w:numId w:val="8"/>
        </w:numPr>
        <w:spacing w:after="0" w:line="240" w:lineRule="auto"/>
        <w:textAlignment w:val="baseline"/>
        <w:rPr>
          <w:rFonts w:eastAsia="Times New Roman" w:cstheme="minorHAnsi"/>
          <w:lang w:eastAsia="en-GB"/>
        </w:rPr>
      </w:pPr>
      <w:r w:rsidRPr="00D55D69">
        <w:rPr>
          <w:rFonts w:eastAsia="Times New Roman" w:cstheme="minorHAnsi"/>
          <w:lang w:eastAsia="en-GB"/>
        </w:rPr>
        <w:t xml:space="preserve">If you are representing BGRC by wearing club kit, always act with integrity, </w:t>
      </w:r>
      <w:r w:rsidR="008A48FF" w:rsidRPr="00D55D69">
        <w:rPr>
          <w:rFonts w:eastAsia="Times New Roman" w:cstheme="minorHAnsi"/>
          <w:lang w:eastAsia="en-GB"/>
        </w:rPr>
        <w:t>composure,</w:t>
      </w:r>
      <w:r w:rsidRPr="00D55D69">
        <w:rPr>
          <w:rFonts w:eastAsia="Times New Roman" w:cstheme="minorHAnsi"/>
          <w:lang w:eastAsia="en-GB"/>
        </w:rPr>
        <w:t xml:space="preserve"> and good grace.</w:t>
      </w:r>
    </w:p>
    <w:p w14:paraId="1746C16F" w14:textId="77777777" w:rsidR="002502ED" w:rsidRPr="00D55D69" w:rsidRDefault="002502ED" w:rsidP="002502ED">
      <w:pPr>
        <w:spacing w:after="0" w:line="240" w:lineRule="auto"/>
        <w:textAlignment w:val="baseline"/>
        <w:rPr>
          <w:rFonts w:eastAsia="Times New Roman" w:cstheme="minorHAnsi"/>
          <w:lang w:eastAsia="en-GB"/>
        </w:rPr>
      </w:pPr>
    </w:p>
    <w:p w14:paraId="6C028B4B" w14:textId="3ACF6346" w:rsidR="009D732F" w:rsidRPr="00D55D69" w:rsidRDefault="009D732F" w:rsidP="002502ED">
      <w:pPr>
        <w:pStyle w:val="ListParagraph"/>
        <w:numPr>
          <w:ilvl w:val="0"/>
          <w:numId w:val="8"/>
        </w:numPr>
        <w:spacing w:after="0" w:line="240" w:lineRule="auto"/>
        <w:textAlignment w:val="baseline"/>
        <w:rPr>
          <w:rFonts w:eastAsia="Times New Roman" w:cstheme="minorHAnsi"/>
          <w:lang w:eastAsia="en-GB"/>
        </w:rPr>
      </w:pPr>
      <w:r w:rsidRPr="00D55D69">
        <w:rPr>
          <w:rFonts w:eastAsia="Times New Roman" w:cstheme="minorHAnsi"/>
          <w:lang w:eastAsia="en-GB"/>
        </w:rPr>
        <w:t xml:space="preserve">Promote the positive aspects of the sport, especially fair play, </w:t>
      </w:r>
      <w:r w:rsidR="008A48FF" w:rsidRPr="00D55D69">
        <w:rPr>
          <w:rFonts w:eastAsia="Times New Roman" w:cstheme="minorHAnsi"/>
          <w:lang w:eastAsia="en-GB"/>
        </w:rPr>
        <w:t>friendship,</w:t>
      </w:r>
      <w:r w:rsidRPr="00D55D69">
        <w:rPr>
          <w:rFonts w:eastAsia="Times New Roman" w:cstheme="minorHAnsi"/>
          <w:lang w:eastAsia="en-GB"/>
        </w:rPr>
        <w:t xml:space="preserve"> and respect.</w:t>
      </w:r>
    </w:p>
    <w:p w14:paraId="111FCF28" w14:textId="77777777" w:rsidR="002502ED" w:rsidRPr="00D55D69" w:rsidRDefault="002502ED" w:rsidP="002502ED">
      <w:pPr>
        <w:pStyle w:val="ListParagraph"/>
        <w:spacing w:after="0" w:line="240" w:lineRule="auto"/>
        <w:ind w:left="360"/>
        <w:textAlignment w:val="baseline"/>
        <w:rPr>
          <w:rFonts w:eastAsia="Times New Roman" w:cstheme="minorHAnsi"/>
          <w:lang w:eastAsia="en-GB"/>
        </w:rPr>
      </w:pPr>
    </w:p>
    <w:p w14:paraId="38A6A90B" w14:textId="1AFF36CD" w:rsidR="009D732F" w:rsidRPr="00D55D69" w:rsidRDefault="009D732F" w:rsidP="002502ED">
      <w:pPr>
        <w:pStyle w:val="ListParagraph"/>
        <w:numPr>
          <w:ilvl w:val="0"/>
          <w:numId w:val="8"/>
        </w:numPr>
        <w:spacing w:after="0" w:line="240" w:lineRule="auto"/>
        <w:textAlignment w:val="baseline"/>
        <w:rPr>
          <w:rFonts w:eastAsia="Times New Roman" w:cstheme="minorHAnsi"/>
          <w:lang w:eastAsia="en-GB"/>
        </w:rPr>
      </w:pPr>
      <w:r w:rsidRPr="00D55D69">
        <w:rPr>
          <w:rFonts w:eastAsia="Times New Roman" w:cstheme="minorHAnsi"/>
          <w:lang w:eastAsia="en-GB"/>
        </w:rPr>
        <w:lastRenderedPageBreak/>
        <w:t>Accept responsibility for your actions.</w:t>
      </w:r>
    </w:p>
    <w:p w14:paraId="4BE61C15" w14:textId="77777777" w:rsidR="002502ED" w:rsidRPr="00D55D69" w:rsidRDefault="002502ED" w:rsidP="002502ED">
      <w:pPr>
        <w:spacing w:after="0" w:line="240" w:lineRule="auto"/>
        <w:textAlignment w:val="baseline"/>
        <w:rPr>
          <w:rFonts w:eastAsia="Times New Roman" w:cstheme="minorHAnsi"/>
          <w:lang w:eastAsia="en-GB"/>
        </w:rPr>
      </w:pPr>
    </w:p>
    <w:p w14:paraId="3598FF0F" w14:textId="23886A0A" w:rsidR="002502ED" w:rsidRPr="00D55D69" w:rsidRDefault="009D732F" w:rsidP="002502ED">
      <w:pPr>
        <w:pStyle w:val="ListParagraph"/>
        <w:numPr>
          <w:ilvl w:val="0"/>
          <w:numId w:val="8"/>
        </w:numPr>
        <w:spacing w:after="0" w:line="240" w:lineRule="auto"/>
        <w:textAlignment w:val="baseline"/>
        <w:rPr>
          <w:rFonts w:eastAsia="Times New Roman" w:cstheme="minorHAnsi"/>
          <w:lang w:eastAsia="en-GB"/>
        </w:rPr>
      </w:pPr>
      <w:r w:rsidRPr="00D55D69">
        <w:rPr>
          <w:rFonts w:eastAsia="Times New Roman" w:cstheme="minorHAnsi"/>
          <w:lang w:eastAsia="en-GB"/>
        </w:rPr>
        <w:t>Display high standards in use of language and manners.</w:t>
      </w:r>
    </w:p>
    <w:p w14:paraId="4358D806" w14:textId="77777777" w:rsidR="002502ED" w:rsidRPr="00D55D69" w:rsidRDefault="002502ED" w:rsidP="002502ED">
      <w:pPr>
        <w:spacing w:after="0" w:line="240" w:lineRule="auto"/>
        <w:textAlignment w:val="baseline"/>
        <w:rPr>
          <w:rFonts w:eastAsia="Times New Roman" w:cstheme="minorHAnsi"/>
          <w:lang w:eastAsia="en-GB"/>
        </w:rPr>
      </w:pPr>
    </w:p>
    <w:p w14:paraId="316F487C" w14:textId="6CA6F346" w:rsidR="009D732F" w:rsidRPr="00073BE7" w:rsidRDefault="009D732F" w:rsidP="00073BE7">
      <w:pPr>
        <w:pStyle w:val="ListParagraph"/>
        <w:numPr>
          <w:ilvl w:val="0"/>
          <w:numId w:val="8"/>
        </w:numPr>
        <w:spacing w:after="0" w:line="240" w:lineRule="auto"/>
        <w:textAlignment w:val="baseline"/>
        <w:rPr>
          <w:rFonts w:eastAsia="Times New Roman" w:cstheme="minorHAnsi"/>
          <w:lang w:eastAsia="en-GB"/>
        </w:rPr>
      </w:pPr>
      <w:r w:rsidRPr="00073BE7">
        <w:rPr>
          <w:rFonts w:eastAsia="Times New Roman" w:cstheme="minorHAnsi"/>
          <w:lang w:eastAsia="en-GB"/>
        </w:rPr>
        <w:t xml:space="preserve">Report to the </w:t>
      </w:r>
      <w:r w:rsidR="00073BE7">
        <w:rPr>
          <w:rFonts w:eastAsia="Times New Roman" w:cstheme="minorHAnsi"/>
          <w:lang w:eastAsia="en-GB"/>
        </w:rPr>
        <w:t>BGRC</w:t>
      </w:r>
      <w:r w:rsidRPr="00073BE7">
        <w:rPr>
          <w:rFonts w:eastAsia="Times New Roman" w:cstheme="minorHAnsi"/>
          <w:lang w:eastAsia="en-GB"/>
        </w:rPr>
        <w:t xml:space="preserve"> Membership Officer any known medical conditions</w:t>
      </w:r>
      <w:r w:rsidR="00073BE7">
        <w:rPr>
          <w:rFonts w:eastAsia="Times New Roman" w:cstheme="minorHAnsi"/>
          <w:lang w:eastAsia="en-GB"/>
        </w:rPr>
        <w:t>,</w:t>
      </w:r>
      <w:r w:rsidRPr="00073BE7">
        <w:rPr>
          <w:rFonts w:eastAsia="Times New Roman" w:cstheme="minorHAnsi"/>
          <w:lang w:eastAsia="en-GB"/>
        </w:rPr>
        <w:t xml:space="preserve"> or changes to </w:t>
      </w:r>
      <w:r w:rsidR="00073BE7">
        <w:rPr>
          <w:rFonts w:eastAsia="Times New Roman" w:cstheme="minorHAnsi"/>
          <w:lang w:eastAsia="en-GB"/>
        </w:rPr>
        <w:t xml:space="preserve">health and </w:t>
      </w:r>
      <w:r w:rsidRPr="00073BE7">
        <w:rPr>
          <w:rFonts w:eastAsia="Times New Roman" w:cstheme="minorHAnsi"/>
          <w:lang w:eastAsia="en-GB"/>
        </w:rPr>
        <w:t>medical conditions</w:t>
      </w:r>
      <w:r w:rsidR="00073BE7">
        <w:rPr>
          <w:rFonts w:eastAsia="Times New Roman" w:cstheme="minorHAnsi"/>
          <w:lang w:eastAsia="en-GB"/>
        </w:rPr>
        <w:t>,</w:t>
      </w:r>
      <w:r w:rsidRPr="00073BE7">
        <w:rPr>
          <w:rFonts w:eastAsia="Times New Roman" w:cstheme="minorHAnsi"/>
          <w:lang w:eastAsia="en-GB"/>
        </w:rPr>
        <w:t xml:space="preserve"> that may affect your ability to participate in any club activity.</w:t>
      </w:r>
    </w:p>
    <w:p w14:paraId="2BB3EDB4" w14:textId="77777777" w:rsidR="002502ED" w:rsidRPr="00D55D69" w:rsidRDefault="002502ED" w:rsidP="002502ED">
      <w:pPr>
        <w:spacing w:after="0" w:line="240" w:lineRule="auto"/>
        <w:textAlignment w:val="baseline"/>
        <w:rPr>
          <w:rFonts w:eastAsia="Times New Roman" w:cstheme="minorHAnsi"/>
          <w:lang w:eastAsia="en-GB"/>
        </w:rPr>
      </w:pPr>
    </w:p>
    <w:p w14:paraId="153C9D7C" w14:textId="60F97981" w:rsidR="009D732F" w:rsidRPr="00725912" w:rsidRDefault="009D732F" w:rsidP="00725912">
      <w:pPr>
        <w:pStyle w:val="ListParagraph"/>
        <w:numPr>
          <w:ilvl w:val="0"/>
          <w:numId w:val="8"/>
        </w:numPr>
        <w:spacing w:after="0" w:line="240" w:lineRule="auto"/>
        <w:textAlignment w:val="baseline"/>
        <w:rPr>
          <w:rFonts w:eastAsia="Times New Roman" w:cstheme="minorHAnsi"/>
          <w:lang w:eastAsia="en-GB"/>
        </w:rPr>
      </w:pPr>
      <w:r w:rsidRPr="00725912">
        <w:rPr>
          <w:rFonts w:eastAsia="Times New Roman" w:cstheme="minorHAnsi"/>
          <w:lang w:eastAsia="en-GB"/>
        </w:rPr>
        <w:t>Avoid any actions that may endanger other club members and make the Safety Officer and Captains aware of any actions that might be endangering another club member.</w:t>
      </w:r>
    </w:p>
    <w:p w14:paraId="5A56AEB8" w14:textId="77777777" w:rsidR="00995C7D" w:rsidRPr="00995C7D" w:rsidRDefault="00995C7D" w:rsidP="00995C7D">
      <w:pPr>
        <w:pStyle w:val="ListParagraph"/>
        <w:rPr>
          <w:rFonts w:eastAsia="Times New Roman" w:cstheme="minorHAnsi"/>
          <w:lang w:eastAsia="en-GB"/>
        </w:rPr>
      </w:pPr>
    </w:p>
    <w:p w14:paraId="5DB74173" w14:textId="49FCE657" w:rsidR="00995C7D" w:rsidRPr="00725912" w:rsidRDefault="00995C7D" w:rsidP="00725912">
      <w:pPr>
        <w:pStyle w:val="ListParagraph"/>
        <w:numPr>
          <w:ilvl w:val="0"/>
          <w:numId w:val="8"/>
        </w:numPr>
        <w:spacing w:after="0" w:line="240" w:lineRule="auto"/>
        <w:textAlignment w:val="baseline"/>
        <w:rPr>
          <w:rFonts w:eastAsia="Times New Roman" w:cstheme="minorHAnsi"/>
          <w:lang w:eastAsia="en-GB"/>
        </w:rPr>
      </w:pPr>
      <w:r w:rsidRPr="00725912">
        <w:rPr>
          <w:rFonts w:eastAsia="Times New Roman" w:cstheme="minorHAnsi"/>
          <w:lang w:eastAsia="en-GB"/>
        </w:rPr>
        <w:t>If you are making up the crew in a BGRC Junior boat</w:t>
      </w:r>
      <w:r w:rsidR="009B358C">
        <w:rPr>
          <w:rFonts w:eastAsia="Times New Roman" w:cstheme="minorHAnsi"/>
          <w:lang w:eastAsia="en-GB"/>
        </w:rPr>
        <w:t xml:space="preserve">, </w:t>
      </w:r>
      <w:r w:rsidRPr="00725912">
        <w:rPr>
          <w:rFonts w:eastAsia="Times New Roman" w:cstheme="minorHAnsi"/>
          <w:lang w:eastAsia="en-GB"/>
        </w:rPr>
        <w:t>or a Learn to Row (LTR) boat, please be aware that BGRC is bound by Safeguarding requirements established by CPGA &amp; British Rowing.  It is vital that all club members must adhere and respect safeguarding, equity, diversity, and inclusion requirements &amp; guidelines.</w:t>
      </w:r>
    </w:p>
    <w:p w14:paraId="1A1F8A46" w14:textId="36F49AB6" w:rsidR="007E3F22" w:rsidRPr="00D55D69" w:rsidRDefault="007E3F22" w:rsidP="009D732F">
      <w:pPr>
        <w:spacing w:after="0" w:line="240" w:lineRule="auto"/>
        <w:textAlignment w:val="baseline"/>
        <w:rPr>
          <w:rFonts w:eastAsia="Times New Roman" w:cstheme="minorHAnsi"/>
          <w:b/>
          <w:bCs/>
          <w:bdr w:val="none" w:sz="0" w:space="0" w:color="auto" w:frame="1"/>
          <w:lang w:eastAsia="en-GB"/>
        </w:rPr>
      </w:pPr>
    </w:p>
    <w:p w14:paraId="60E004D8" w14:textId="77777777" w:rsidR="002502ED" w:rsidRPr="00D55D69" w:rsidRDefault="002502ED" w:rsidP="009D732F">
      <w:pPr>
        <w:spacing w:after="0" w:line="240" w:lineRule="auto"/>
        <w:textAlignment w:val="baseline"/>
        <w:rPr>
          <w:rFonts w:eastAsia="Times New Roman" w:cstheme="minorHAnsi"/>
          <w:b/>
          <w:bCs/>
          <w:bdr w:val="none" w:sz="0" w:space="0" w:color="auto" w:frame="1"/>
          <w:lang w:eastAsia="en-GB"/>
        </w:rPr>
      </w:pPr>
    </w:p>
    <w:p w14:paraId="517248C1" w14:textId="79B1192B"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b/>
          <w:bCs/>
          <w:bdr w:val="none" w:sz="0" w:space="0" w:color="auto" w:frame="1"/>
          <w:lang w:eastAsia="en-GB"/>
        </w:rPr>
        <w:t>HARASSMENT FREE PARTICIPATION</w:t>
      </w:r>
    </w:p>
    <w:p w14:paraId="285E027C" w14:textId="72F22CAB" w:rsidR="009D732F" w:rsidRPr="00D55D69" w:rsidRDefault="009D732F" w:rsidP="009D732F">
      <w:pPr>
        <w:spacing w:after="0" w:line="240" w:lineRule="auto"/>
        <w:textAlignment w:val="baseline"/>
        <w:rPr>
          <w:rFonts w:eastAsia="Times New Roman" w:cstheme="minorHAnsi"/>
          <w:lang w:eastAsia="en-GB"/>
        </w:rPr>
      </w:pPr>
      <w:bookmarkStart w:id="0" w:name="_Hlk129768338"/>
      <w:r w:rsidRPr="00D55D69">
        <w:rPr>
          <w:rFonts w:eastAsia="Times New Roman" w:cstheme="minorHAnsi"/>
          <w:lang w:eastAsia="en-GB"/>
        </w:rPr>
        <w:t>BGRC demands an environment that is free from discrimination, harassment, bullying</w:t>
      </w:r>
      <w:r w:rsidR="00323571">
        <w:rPr>
          <w:rFonts w:eastAsia="Times New Roman" w:cstheme="minorHAnsi"/>
          <w:lang w:eastAsia="en-GB"/>
        </w:rPr>
        <w:t>,</w:t>
      </w:r>
      <w:r w:rsidRPr="00D55D69">
        <w:rPr>
          <w:rFonts w:eastAsia="Times New Roman" w:cstheme="minorHAnsi"/>
          <w:lang w:eastAsia="en-GB"/>
        </w:rPr>
        <w:t xml:space="preserve"> or other intimidating personal behaviours.</w:t>
      </w:r>
      <w:r w:rsidR="007E3F22" w:rsidRPr="00D55D69">
        <w:rPr>
          <w:rFonts w:eastAsia="Times New Roman" w:cstheme="minorHAnsi"/>
          <w:lang w:eastAsia="en-GB"/>
        </w:rPr>
        <w:t xml:space="preserve">  </w:t>
      </w:r>
      <w:r w:rsidRPr="00D55D69">
        <w:rPr>
          <w:rFonts w:eastAsia="Times New Roman" w:cstheme="minorHAnsi"/>
          <w:lang w:eastAsia="en-GB"/>
        </w:rPr>
        <w:t>We are committed to maintaining a professional, harassment-free working and rowing environment.</w:t>
      </w:r>
      <w:r w:rsidR="007E3F22" w:rsidRPr="00D55D69">
        <w:rPr>
          <w:rFonts w:eastAsia="Times New Roman" w:cstheme="minorHAnsi"/>
          <w:lang w:eastAsia="en-GB"/>
        </w:rPr>
        <w:t xml:space="preserve">  </w:t>
      </w:r>
      <w:r w:rsidRPr="00D55D69">
        <w:rPr>
          <w:rFonts w:eastAsia="Times New Roman" w:cstheme="minorHAnsi"/>
          <w:lang w:eastAsia="en-GB"/>
        </w:rPr>
        <w:t>All members, officers and directors are permitted to participate in – and enjoy – their rowing as individual club members without harassment.</w:t>
      </w:r>
    </w:p>
    <w:p w14:paraId="00301508" w14:textId="77777777" w:rsidR="007E3F22" w:rsidRPr="00D55D69" w:rsidRDefault="007E3F22" w:rsidP="009D732F">
      <w:pPr>
        <w:spacing w:after="0" w:line="240" w:lineRule="auto"/>
        <w:textAlignment w:val="baseline"/>
        <w:rPr>
          <w:rFonts w:eastAsia="Times New Roman" w:cstheme="minorHAnsi"/>
          <w:lang w:eastAsia="en-GB"/>
        </w:rPr>
      </w:pPr>
    </w:p>
    <w:p w14:paraId="399217E1" w14:textId="15BFF53E"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The following behaviour is expressly prohibited and may result in exclusion from BGRC:</w:t>
      </w:r>
    </w:p>
    <w:p w14:paraId="34AADB7F" w14:textId="1C4DC2E6" w:rsidR="009D732F" w:rsidRPr="00D55D69" w:rsidRDefault="009D732F" w:rsidP="007E3F22">
      <w:pPr>
        <w:numPr>
          <w:ilvl w:val="0"/>
          <w:numId w:val="9"/>
        </w:numPr>
        <w:spacing w:after="0" w:line="240" w:lineRule="auto"/>
        <w:ind w:left="714" w:hanging="357"/>
        <w:textAlignment w:val="baseline"/>
        <w:rPr>
          <w:rFonts w:eastAsia="Times New Roman" w:cstheme="minorHAnsi"/>
          <w:lang w:eastAsia="en-GB"/>
        </w:rPr>
      </w:pPr>
      <w:r w:rsidRPr="00D55D69">
        <w:rPr>
          <w:rFonts w:eastAsia="Times New Roman" w:cstheme="minorHAnsi"/>
          <w:lang w:eastAsia="en-GB"/>
        </w:rPr>
        <w:t>Unwelcome conduct – whether verbal, physical, or visual – that is based on a person’s protected status, such as race, colour, religion, sex, gender, age, national origin, citizenship status, disability, sexual orientation, veteran status, or any other protected status or protected characteristics.</w:t>
      </w:r>
      <w:r w:rsidR="007E3F22" w:rsidRPr="00D55D69">
        <w:rPr>
          <w:rFonts w:eastAsia="Times New Roman" w:cstheme="minorHAnsi"/>
          <w:lang w:eastAsia="en-GB"/>
        </w:rPr>
        <w:t xml:space="preserve">  </w:t>
      </w:r>
      <w:r w:rsidRPr="00D55D69">
        <w:rPr>
          <w:rFonts w:eastAsia="Times New Roman" w:cstheme="minorHAnsi"/>
          <w:lang w:eastAsia="en-GB"/>
        </w:rPr>
        <w:t>This includes harassment of another individual whether verbal, physical or visual.</w:t>
      </w:r>
    </w:p>
    <w:p w14:paraId="19B358ED" w14:textId="48392942" w:rsidR="009D732F" w:rsidRPr="00D55D69" w:rsidRDefault="009D732F" w:rsidP="007E3F22">
      <w:pPr>
        <w:numPr>
          <w:ilvl w:val="0"/>
          <w:numId w:val="9"/>
        </w:numPr>
        <w:spacing w:after="0" w:line="240" w:lineRule="auto"/>
        <w:ind w:left="714" w:hanging="357"/>
        <w:textAlignment w:val="baseline"/>
        <w:rPr>
          <w:rFonts w:eastAsia="Times New Roman" w:cstheme="minorHAnsi"/>
          <w:lang w:eastAsia="en-GB"/>
        </w:rPr>
      </w:pPr>
      <w:r w:rsidRPr="00D55D69">
        <w:rPr>
          <w:rFonts w:eastAsia="Times New Roman" w:cstheme="minorHAnsi"/>
          <w:lang w:eastAsia="en-GB"/>
        </w:rPr>
        <w:t>Abusive language and/or physical aggression, deliberately causing injury to another or any disorderly conduct or malicious disturbance. This includes intimidation or harassment of others.</w:t>
      </w:r>
    </w:p>
    <w:p w14:paraId="10674202" w14:textId="50A608FA" w:rsidR="009D732F" w:rsidRPr="00D55D69" w:rsidRDefault="009D732F" w:rsidP="007E3F22">
      <w:pPr>
        <w:numPr>
          <w:ilvl w:val="0"/>
          <w:numId w:val="9"/>
        </w:numPr>
        <w:spacing w:after="0" w:line="240" w:lineRule="auto"/>
        <w:ind w:left="714" w:hanging="357"/>
        <w:textAlignment w:val="baseline"/>
        <w:rPr>
          <w:rFonts w:eastAsia="Times New Roman" w:cstheme="minorHAnsi"/>
          <w:lang w:eastAsia="en-GB"/>
        </w:rPr>
      </w:pPr>
      <w:r w:rsidRPr="00D55D69">
        <w:rPr>
          <w:rFonts w:eastAsia="Times New Roman" w:cstheme="minorHAnsi"/>
          <w:lang w:eastAsia="en-GB"/>
        </w:rPr>
        <w:t>Sexual harassment. This includes unwelcome sexual advances, request for sexual favours, as well as other physical, verbal, or visual conduct based on sex when:</w:t>
      </w:r>
    </w:p>
    <w:p w14:paraId="645C0C42" w14:textId="0252DAA4" w:rsidR="009D732F" w:rsidRPr="00D55D69" w:rsidRDefault="009D732F" w:rsidP="007E3F22">
      <w:pPr>
        <w:pStyle w:val="ListParagraph"/>
        <w:numPr>
          <w:ilvl w:val="0"/>
          <w:numId w:val="13"/>
        </w:numPr>
        <w:spacing w:after="0" w:line="240" w:lineRule="auto"/>
        <w:textAlignment w:val="baseline"/>
        <w:rPr>
          <w:rFonts w:eastAsia="Times New Roman" w:cstheme="minorHAnsi"/>
          <w:lang w:eastAsia="en-GB"/>
        </w:rPr>
      </w:pPr>
      <w:r w:rsidRPr="00D55D69">
        <w:rPr>
          <w:rFonts w:eastAsia="Times New Roman" w:cstheme="minorHAnsi"/>
          <w:lang w:eastAsia="en-GB"/>
        </w:rPr>
        <w:t>Submission to the conduct is an explicit or implicit term or condition of participation; or the conduct has the purpose or effect of unreasonably interfering with the individual’s participation by creating a hostile, offensive, or intimidating environment.</w:t>
      </w:r>
    </w:p>
    <w:p w14:paraId="3A4F2F65" w14:textId="77777777" w:rsidR="009D732F" w:rsidRPr="00D55D69" w:rsidRDefault="009D732F" w:rsidP="007E3F22">
      <w:pPr>
        <w:pStyle w:val="ListParagraph"/>
        <w:numPr>
          <w:ilvl w:val="0"/>
          <w:numId w:val="13"/>
        </w:numPr>
        <w:spacing w:after="0" w:line="240" w:lineRule="auto"/>
        <w:textAlignment w:val="baseline"/>
        <w:rPr>
          <w:rFonts w:eastAsia="Times New Roman" w:cstheme="minorHAnsi"/>
          <w:lang w:eastAsia="en-GB"/>
        </w:rPr>
      </w:pPr>
      <w:r w:rsidRPr="00D55D69">
        <w:rPr>
          <w:rFonts w:eastAsia="Times New Roman" w:cstheme="minorHAnsi"/>
          <w:lang w:eastAsia="en-GB"/>
        </w:rPr>
        <w:t>Sexual harassment is conduct based upon sex, whether directed toward a person of the same or opposite sex.</w:t>
      </w:r>
    </w:p>
    <w:bookmarkEnd w:id="0"/>
    <w:p w14:paraId="72717A30" w14:textId="0D26AC50" w:rsidR="007E3F22" w:rsidRPr="00D55D69" w:rsidRDefault="007E3F22" w:rsidP="009D732F">
      <w:pPr>
        <w:spacing w:after="0" w:line="240" w:lineRule="auto"/>
        <w:textAlignment w:val="baseline"/>
        <w:rPr>
          <w:rFonts w:eastAsia="Times New Roman" w:cstheme="minorHAnsi"/>
          <w:b/>
          <w:bCs/>
          <w:bdr w:val="none" w:sz="0" w:space="0" w:color="auto" w:frame="1"/>
          <w:lang w:eastAsia="en-GB"/>
        </w:rPr>
      </w:pPr>
    </w:p>
    <w:p w14:paraId="1FAD2460" w14:textId="77777777" w:rsidR="002502ED" w:rsidRPr="00D55D69" w:rsidRDefault="002502ED" w:rsidP="009D732F">
      <w:pPr>
        <w:spacing w:after="0" w:line="240" w:lineRule="auto"/>
        <w:textAlignment w:val="baseline"/>
        <w:rPr>
          <w:rFonts w:eastAsia="Times New Roman" w:cstheme="minorHAnsi"/>
          <w:b/>
          <w:bCs/>
          <w:bdr w:val="none" w:sz="0" w:space="0" w:color="auto" w:frame="1"/>
          <w:lang w:eastAsia="en-GB"/>
        </w:rPr>
      </w:pPr>
    </w:p>
    <w:p w14:paraId="0ADA135B" w14:textId="2628487C"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b/>
          <w:bCs/>
          <w:bdr w:val="none" w:sz="0" w:space="0" w:color="auto" w:frame="1"/>
          <w:lang w:eastAsia="en-GB"/>
        </w:rPr>
        <w:t>BULLYING</w:t>
      </w:r>
    </w:p>
    <w:p w14:paraId="6B253F7B" w14:textId="7375A08C"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Bullying of any kind is not tolerated in any form.</w:t>
      </w:r>
      <w:r w:rsidR="007E3F22" w:rsidRPr="00D55D69">
        <w:rPr>
          <w:rFonts w:eastAsia="Times New Roman" w:cstheme="minorHAnsi"/>
          <w:lang w:eastAsia="en-GB"/>
        </w:rPr>
        <w:t xml:space="preserve">  </w:t>
      </w:r>
      <w:r w:rsidRPr="00D55D69">
        <w:rPr>
          <w:rFonts w:eastAsia="Times New Roman" w:cstheme="minorHAnsi"/>
          <w:lang w:eastAsia="en-GB"/>
        </w:rPr>
        <w:t>Forming social media message groups that are not inclusive, will cause division and establish factions and may be considered as insidious bullying.</w:t>
      </w:r>
      <w:r w:rsidR="007E3F22" w:rsidRPr="00D55D69">
        <w:rPr>
          <w:rFonts w:eastAsia="Times New Roman" w:cstheme="minorHAnsi"/>
          <w:lang w:eastAsia="en-GB"/>
        </w:rPr>
        <w:t xml:space="preserve">  </w:t>
      </w:r>
      <w:r w:rsidRPr="00D55D69">
        <w:rPr>
          <w:rFonts w:eastAsia="Times New Roman" w:cstheme="minorHAnsi"/>
          <w:lang w:eastAsia="en-GB"/>
        </w:rPr>
        <w:t>BGRC does not support the formation/existence of selective social media message groups as they are not in keeping with the club ethos and as such should be closed down.</w:t>
      </w:r>
    </w:p>
    <w:p w14:paraId="5EAB776D" w14:textId="77777777" w:rsidR="007E3F22" w:rsidRPr="00D55D69" w:rsidRDefault="007E3F22" w:rsidP="009D732F">
      <w:pPr>
        <w:spacing w:after="0" w:line="240" w:lineRule="auto"/>
        <w:textAlignment w:val="baseline"/>
        <w:rPr>
          <w:rFonts w:eastAsia="Times New Roman" w:cstheme="minorHAnsi"/>
          <w:lang w:eastAsia="en-GB"/>
        </w:rPr>
      </w:pPr>
    </w:p>
    <w:p w14:paraId="0F013F15" w14:textId="029D1140"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However, a difference of opinion, or robust debate, is not bullying; members are allowed a right of reply and explanation of an action in a situation where two parties may have differing opinions, which should be democratic and supportive.</w:t>
      </w:r>
    </w:p>
    <w:p w14:paraId="7E864F5A" w14:textId="505929E7" w:rsidR="007E3F22" w:rsidRPr="00D55D69" w:rsidRDefault="007E3F22" w:rsidP="009D732F">
      <w:pPr>
        <w:spacing w:after="0" w:line="240" w:lineRule="auto"/>
        <w:textAlignment w:val="baseline"/>
        <w:rPr>
          <w:rFonts w:eastAsia="Times New Roman" w:cstheme="minorHAnsi"/>
          <w:b/>
          <w:bCs/>
          <w:bdr w:val="none" w:sz="0" w:space="0" w:color="auto" w:frame="1"/>
          <w:lang w:eastAsia="en-GB"/>
        </w:rPr>
      </w:pPr>
    </w:p>
    <w:p w14:paraId="07A95126" w14:textId="77777777" w:rsidR="002502ED" w:rsidRPr="00D55D69" w:rsidRDefault="002502ED" w:rsidP="009D732F">
      <w:pPr>
        <w:spacing w:after="0" w:line="240" w:lineRule="auto"/>
        <w:textAlignment w:val="baseline"/>
        <w:rPr>
          <w:rFonts w:eastAsia="Times New Roman" w:cstheme="minorHAnsi"/>
          <w:b/>
          <w:bCs/>
          <w:bdr w:val="none" w:sz="0" w:space="0" w:color="auto" w:frame="1"/>
          <w:lang w:eastAsia="en-GB"/>
        </w:rPr>
      </w:pPr>
    </w:p>
    <w:p w14:paraId="3DDDC399" w14:textId="73116CC2"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b/>
          <w:bCs/>
          <w:bdr w:val="none" w:sz="0" w:space="0" w:color="auto" w:frame="1"/>
          <w:lang w:eastAsia="en-GB"/>
        </w:rPr>
        <w:lastRenderedPageBreak/>
        <w:t>DRUGS</w:t>
      </w:r>
    </w:p>
    <w:p w14:paraId="7FA59C8B" w14:textId="1C50946E"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No performance enhancing or illegal drug taking is permitted.</w:t>
      </w:r>
      <w:r w:rsidR="007E3F22" w:rsidRPr="00D55D69">
        <w:rPr>
          <w:rFonts w:eastAsia="Times New Roman" w:cstheme="minorHAnsi"/>
          <w:lang w:eastAsia="en-GB"/>
        </w:rPr>
        <w:t xml:space="preserve">  </w:t>
      </w:r>
      <w:r w:rsidRPr="00D55D69">
        <w:rPr>
          <w:rFonts w:eastAsia="Times New Roman" w:cstheme="minorHAnsi"/>
          <w:lang w:eastAsia="en-GB"/>
        </w:rPr>
        <w:t>Any individual found doing so, especially whilst representing BGRC and wearing club kit, may be subject to disciplinary procedures.</w:t>
      </w:r>
    </w:p>
    <w:p w14:paraId="71B4F944" w14:textId="059AC433" w:rsidR="007E3F22" w:rsidRPr="00D55D69" w:rsidRDefault="007E3F22" w:rsidP="009D732F">
      <w:pPr>
        <w:spacing w:after="0" w:line="240" w:lineRule="auto"/>
        <w:textAlignment w:val="baseline"/>
        <w:rPr>
          <w:rFonts w:eastAsia="Times New Roman" w:cstheme="minorHAnsi"/>
          <w:b/>
          <w:bCs/>
          <w:bdr w:val="none" w:sz="0" w:space="0" w:color="auto" w:frame="1"/>
          <w:lang w:eastAsia="en-GB"/>
        </w:rPr>
      </w:pPr>
    </w:p>
    <w:p w14:paraId="1D657E25" w14:textId="77777777" w:rsidR="002502ED" w:rsidRPr="00D55D69" w:rsidRDefault="002502ED" w:rsidP="009D732F">
      <w:pPr>
        <w:spacing w:after="0" w:line="240" w:lineRule="auto"/>
        <w:textAlignment w:val="baseline"/>
        <w:rPr>
          <w:rFonts w:eastAsia="Times New Roman" w:cstheme="minorHAnsi"/>
          <w:b/>
          <w:bCs/>
          <w:bdr w:val="none" w:sz="0" w:space="0" w:color="auto" w:frame="1"/>
          <w:lang w:eastAsia="en-GB"/>
        </w:rPr>
      </w:pPr>
    </w:p>
    <w:p w14:paraId="0F738A25" w14:textId="6891366C"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b/>
          <w:bCs/>
          <w:bdr w:val="none" w:sz="0" w:space="0" w:color="auto" w:frame="1"/>
          <w:lang w:eastAsia="en-GB"/>
        </w:rPr>
        <w:t>SAFEGUARDING</w:t>
      </w:r>
      <w:r w:rsidR="008A6772" w:rsidRPr="00D55D69">
        <w:rPr>
          <w:rFonts w:eastAsia="Times New Roman" w:cstheme="minorHAnsi"/>
          <w:b/>
          <w:bCs/>
          <w:bdr w:val="none" w:sz="0" w:space="0" w:color="auto" w:frame="1"/>
          <w:lang w:eastAsia="en-GB"/>
        </w:rPr>
        <w:t xml:space="preserve"> AND WELFARE</w:t>
      </w:r>
    </w:p>
    <w:p w14:paraId="5E87547A" w14:textId="3E3F0346"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Every person who takes part in gig rowing has the right to do so in a safe and enjoyable environment, free from judgment and abuse.</w:t>
      </w:r>
      <w:r w:rsidR="007E3F22" w:rsidRPr="00D55D69">
        <w:rPr>
          <w:rFonts w:eastAsia="Times New Roman" w:cstheme="minorHAnsi"/>
          <w:lang w:eastAsia="en-GB"/>
        </w:rPr>
        <w:t xml:space="preserve">  </w:t>
      </w:r>
      <w:r w:rsidRPr="00D55D69">
        <w:rPr>
          <w:rFonts w:eastAsia="Times New Roman" w:cstheme="minorHAnsi"/>
          <w:lang w:eastAsia="en-GB"/>
        </w:rPr>
        <w:t>The abuse of children, young people, the vulnerable – in fact anyone – can occur in any environment</w:t>
      </w:r>
      <w:r w:rsidR="00051666">
        <w:rPr>
          <w:rFonts w:eastAsia="Times New Roman" w:cstheme="minorHAnsi"/>
          <w:lang w:eastAsia="en-GB"/>
        </w:rPr>
        <w:t>, including the</w:t>
      </w:r>
      <w:r w:rsidRPr="00D55D69">
        <w:rPr>
          <w:rFonts w:eastAsia="Times New Roman" w:cstheme="minorHAnsi"/>
          <w:lang w:eastAsia="en-GB"/>
        </w:rPr>
        <w:t xml:space="preserve"> home, </w:t>
      </w:r>
      <w:r w:rsidR="00233979" w:rsidRPr="00D55D69">
        <w:rPr>
          <w:rFonts w:eastAsia="Times New Roman" w:cstheme="minorHAnsi"/>
          <w:lang w:eastAsia="en-GB"/>
        </w:rPr>
        <w:t>school,</w:t>
      </w:r>
      <w:r w:rsidRPr="00D55D69">
        <w:rPr>
          <w:rFonts w:eastAsia="Times New Roman" w:cstheme="minorHAnsi"/>
          <w:lang w:eastAsia="en-GB"/>
        </w:rPr>
        <w:t xml:space="preserve"> and sports clubs.</w:t>
      </w:r>
      <w:r w:rsidR="007E3F22" w:rsidRPr="00D55D69">
        <w:rPr>
          <w:rFonts w:eastAsia="Times New Roman" w:cstheme="minorHAnsi"/>
          <w:lang w:eastAsia="en-GB"/>
        </w:rPr>
        <w:t xml:space="preserve">  </w:t>
      </w:r>
      <w:r w:rsidRPr="00D55D69">
        <w:rPr>
          <w:rFonts w:eastAsia="Times New Roman" w:cstheme="minorHAnsi"/>
          <w:lang w:eastAsia="en-GB"/>
        </w:rPr>
        <w:t>Pe</w:t>
      </w:r>
      <w:r w:rsidR="00233979">
        <w:rPr>
          <w:rFonts w:eastAsia="Times New Roman" w:cstheme="minorHAnsi"/>
          <w:lang w:eastAsia="en-GB"/>
        </w:rPr>
        <w:t>rsons</w:t>
      </w:r>
      <w:r w:rsidRPr="00D55D69">
        <w:rPr>
          <w:rFonts w:eastAsia="Times New Roman" w:cstheme="minorHAnsi"/>
          <w:lang w:eastAsia="en-GB"/>
        </w:rPr>
        <w:t xml:space="preserve"> the child knows, and trusts</w:t>
      </w:r>
      <w:r w:rsidR="00233979">
        <w:rPr>
          <w:rFonts w:eastAsia="Times New Roman" w:cstheme="minorHAnsi"/>
          <w:lang w:eastAsia="en-GB"/>
        </w:rPr>
        <w:t>,</w:t>
      </w:r>
      <w:r w:rsidRPr="00D55D69">
        <w:rPr>
          <w:rFonts w:eastAsia="Times New Roman" w:cstheme="minorHAnsi"/>
          <w:lang w:eastAsia="en-GB"/>
        </w:rPr>
        <w:t xml:space="preserve"> commit the majority of child abuse.</w:t>
      </w:r>
      <w:r w:rsidR="007E3F22" w:rsidRPr="00D55D69">
        <w:rPr>
          <w:rFonts w:eastAsia="Times New Roman" w:cstheme="minorHAnsi"/>
          <w:lang w:eastAsia="en-GB"/>
        </w:rPr>
        <w:t xml:space="preserve">  </w:t>
      </w:r>
      <w:r w:rsidRPr="00D55D69">
        <w:rPr>
          <w:rFonts w:eastAsia="Times New Roman" w:cstheme="minorHAnsi"/>
          <w:lang w:eastAsia="en-GB"/>
        </w:rPr>
        <w:t>Children also disclose abuse to people they know and trust.</w:t>
      </w:r>
      <w:r w:rsidR="007E3F22" w:rsidRPr="00D55D69">
        <w:rPr>
          <w:rFonts w:eastAsia="Times New Roman" w:cstheme="minorHAnsi"/>
          <w:lang w:eastAsia="en-GB"/>
        </w:rPr>
        <w:t xml:space="preserve">  </w:t>
      </w:r>
      <w:r w:rsidRPr="00D55D69">
        <w:rPr>
          <w:rFonts w:eastAsia="Times New Roman" w:cstheme="minorHAnsi"/>
          <w:lang w:eastAsia="en-GB"/>
        </w:rPr>
        <w:t>This could be a member of our club.</w:t>
      </w:r>
    </w:p>
    <w:p w14:paraId="1BC2F20F" w14:textId="77777777" w:rsidR="007E3F22" w:rsidRPr="00D55D69" w:rsidRDefault="007E3F22" w:rsidP="009D732F">
      <w:pPr>
        <w:spacing w:after="0" w:line="240" w:lineRule="auto"/>
        <w:textAlignment w:val="baseline"/>
        <w:rPr>
          <w:rFonts w:eastAsia="Times New Roman" w:cstheme="minorHAnsi"/>
          <w:lang w:eastAsia="en-GB"/>
        </w:rPr>
      </w:pPr>
    </w:p>
    <w:p w14:paraId="08C0BE84" w14:textId="0637B544"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Having an awareness of following good safeguarding procedures applies to all rowers, coaches, volunteers, and anyone involved in rowing within BGRC.</w:t>
      </w:r>
      <w:r w:rsidR="007E3F22" w:rsidRPr="00D55D69">
        <w:rPr>
          <w:rFonts w:eastAsia="Times New Roman" w:cstheme="minorHAnsi"/>
          <w:lang w:eastAsia="en-GB"/>
        </w:rPr>
        <w:t xml:space="preserve">  </w:t>
      </w:r>
      <w:r w:rsidRPr="00D55D69">
        <w:rPr>
          <w:rFonts w:eastAsia="Times New Roman" w:cstheme="minorHAnsi"/>
          <w:lang w:eastAsia="en-GB"/>
        </w:rPr>
        <w:t xml:space="preserve">All of these people have a duty of care to safeguard the welfare of children </w:t>
      </w:r>
      <w:r w:rsidR="00925358">
        <w:rPr>
          <w:rFonts w:eastAsia="Times New Roman" w:cstheme="minorHAnsi"/>
          <w:lang w:eastAsia="en-GB"/>
        </w:rPr>
        <w:t xml:space="preserve">and vulnerable persons </w:t>
      </w:r>
      <w:r w:rsidRPr="00D55D69">
        <w:rPr>
          <w:rFonts w:eastAsia="Times New Roman" w:cstheme="minorHAnsi"/>
          <w:lang w:eastAsia="en-GB"/>
        </w:rPr>
        <w:t>and prevent their abuse.</w:t>
      </w:r>
    </w:p>
    <w:p w14:paraId="049F1FE1" w14:textId="77777777" w:rsidR="007E3F22" w:rsidRPr="00D55D69" w:rsidRDefault="007E3F22" w:rsidP="009D732F">
      <w:pPr>
        <w:spacing w:after="0" w:line="240" w:lineRule="auto"/>
        <w:textAlignment w:val="baseline"/>
        <w:rPr>
          <w:rFonts w:eastAsia="Times New Roman" w:cstheme="minorHAnsi"/>
          <w:lang w:eastAsia="en-GB"/>
        </w:rPr>
      </w:pPr>
    </w:p>
    <w:p w14:paraId="65597A89" w14:textId="27D07ED9"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All BGRC officers are expected to attend a Safeguarding Awareness course when they commence their term of office.</w:t>
      </w:r>
    </w:p>
    <w:p w14:paraId="1B94DAEC" w14:textId="77777777" w:rsidR="007E3F22" w:rsidRPr="00D55D69" w:rsidRDefault="007E3F22" w:rsidP="009D732F">
      <w:pPr>
        <w:spacing w:after="0" w:line="240" w:lineRule="auto"/>
        <w:textAlignment w:val="baseline"/>
        <w:rPr>
          <w:rFonts w:eastAsia="Times New Roman" w:cstheme="minorHAnsi"/>
          <w:lang w:eastAsia="en-GB"/>
        </w:rPr>
      </w:pPr>
    </w:p>
    <w:p w14:paraId="34BEB688" w14:textId="143A4310" w:rsidR="009D732F" w:rsidRPr="008A2568" w:rsidRDefault="009D732F" w:rsidP="009D732F">
      <w:pPr>
        <w:spacing w:after="0" w:line="240" w:lineRule="auto"/>
        <w:textAlignment w:val="baseline"/>
        <w:rPr>
          <w:rFonts w:eastAsia="Times New Roman" w:cstheme="minorHAnsi"/>
          <w:b/>
          <w:bCs/>
          <w:lang w:eastAsia="en-GB"/>
        </w:rPr>
      </w:pPr>
      <w:r w:rsidRPr="008A2568">
        <w:rPr>
          <w:rFonts w:eastAsia="Times New Roman" w:cstheme="minorHAnsi"/>
          <w:b/>
          <w:bCs/>
          <w:lang w:eastAsia="en-GB"/>
        </w:rPr>
        <w:t xml:space="preserve">Any concerns about safeguarding should be raised with the BGRC </w:t>
      </w:r>
      <w:r w:rsidR="008A6772" w:rsidRPr="008A2568">
        <w:rPr>
          <w:rFonts w:eastAsia="Times New Roman" w:cstheme="minorHAnsi"/>
          <w:b/>
          <w:bCs/>
          <w:lang w:eastAsia="en-GB"/>
        </w:rPr>
        <w:t xml:space="preserve">Welfare Officer &amp; </w:t>
      </w:r>
      <w:r w:rsidRPr="008A2568">
        <w:rPr>
          <w:rFonts w:eastAsia="Times New Roman" w:cstheme="minorHAnsi"/>
          <w:b/>
          <w:bCs/>
          <w:lang w:eastAsia="en-GB"/>
        </w:rPr>
        <w:t xml:space="preserve">Safeguarding Lead, </w:t>
      </w:r>
      <w:r w:rsidR="008A6772" w:rsidRPr="008A2568">
        <w:rPr>
          <w:rFonts w:eastAsia="Times New Roman" w:cstheme="minorHAnsi"/>
          <w:b/>
          <w:bCs/>
          <w:lang w:eastAsia="en-GB"/>
        </w:rPr>
        <w:t xml:space="preserve">Sue </w:t>
      </w:r>
      <w:proofErr w:type="spellStart"/>
      <w:r w:rsidR="008A6772" w:rsidRPr="008A2568">
        <w:rPr>
          <w:rFonts w:eastAsia="Times New Roman" w:cstheme="minorHAnsi"/>
          <w:b/>
          <w:bCs/>
          <w:lang w:eastAsia="en-GB"/>
        </w:rPr>
        <w:t>Skillend</w:t>
      </w:r>
      <w:proofErr w:type="spellEnd"/>
      <w:r w:rsidRPr="008A2568">
        <w:rPr>
          <w:rFonts w:eastAsia="Times New Roman" w:cstheme="minorHAnsi"/>
          <w:b/>
          <w:bCs/>
          <w:lang w:eastAsia="en-GB"/>
        </w:rPr>
        <w:t>.</w:t>
      </w:r>
      <w:r w:rsidR="008A71DB" w:rsidRPr="008A2568">
        <w:rPr>
          <w:rFonts w:eastAsia="Times New Roman" w:cstheme="minorHAnsi"/>
          <w:b/>
          <w:bCs/>
          <w:lang w:eastAsia="en-GB"/>
        </w:rPr>
        <w:t xml:space="preserve">  </w:t>
      </w:r>
      <w:r w:rsidRPr="008A2568">
        <w:rPr>
          <w:rFonts w:eastAsia="Times New Roman" w:cstheme="minorHAnsi"/>
          <w:b/>
          <w:bCs/>
          <w:lang w:eastAsia="en-GB"/>
        </w:rPr>
        <w:t xml:space="preserve">The BGRC </w:t>
      </w:r>
      <w:r w:rsidR="008A6772" w:rsidRPr="008A2568">
        <w:rPr>
          <w:rFonts w:eastAsia="Times New Roman" w:cstheme="minorHAnsi"/>
          <w:b/>
          <w:bCs/>
          <w:lang w:eastAsia="en-GB"/>
        </w:rPr>
        <w:t>Welfare Officer</w:t>
      </w:r>
      <w:r w:rsidR="008A2568" w:rsidRPr="008A2568">
        <w:rPr>
          <w:rFonts w:eastAsia="Times New Roman" w:cstheme="minorHAnsi"/>
          <w:b/>
          <w:bCs/>
          <w:lang w:eastAsia="en-GB"/>
        </w:rPr>
        <w:t xml:space="preserve"> </w:t>
      </w:r>
      <w:r w:rsidRPr="008A2568">
        <w:rPr>
          <w:rFonts w:eastAsia="Times New Roman" w:cstheme="minorHAnsi"/>
          <w:b/>
          <w:bCs/>
          <w:lang w:eastAsia="en-GB"/>
        </w:rPr>
        <w:t xml:space="preserve">contact email is </w:t>
      </w:r>
      <w:hyperlink r:id="rId8" w:history="1">
        <w:r w:rsidR="008A6772" w:rsidRPr="008A2568">
          <w:rPr>
            <w:rStyle w:val="Hyperlink"/>
            <w:rFonts w:eastAsia="Times New Roman" w:cstheme="minorHAnsi"/>
            <w:b/>
            <w:bCs/>
            <w:lang w:eastAsia="en-GB"/>
          </w:rPr>
          <w:t>welfare@bridportgigclub.org</w:t>
        </w:r>
      </w:hyperlink>
      <w:r w:rsidRPr="008A2568">
        <w:rPr>
          <w:rFonts w:eastAsia="Times New Roman" w:cstheme="minorHAnsi"/>
          <w:b/>
          <w:bCs/>
          <w:lang w:eastAsia="en-GB"/>
        </w:rPr>
        <w:t>.</w:t>
      </w:r>
    </w:p>
    <w:p w14:paraId="514C9B81" w14:textId="59A50BF6" w:rsidR="007E3F22" w:rsidRPr="008A2568" w:rsidRDefault="007E3F22" w:rsidP="009D732F">
      <w:pPr>
        <w:spacing w:after="0" w:line="240" w:lineRule="auto"/>
        <w:textAlignment w:val="baseline"/>
        <w:rPr>
          <w:rFonts w:eastAsia="Times New Roman" w:cstheme="minorHAnsi"/>
          <w:b/>
          <w:bCs/>
          <w:bdr w:val="none" w:sz="0" w:space="0" w:color="auto" w:frame="1"/>
          <w:lang w:eastAsia="en-GB"/>
        </w:rPr>
      </w:pPr>
    </w:p>
    <w:p w14:paraId="2BC8B0E3" w14:textId="77777777" w:rsidR="002502ED" w:rsidRPr="00D55D69" w:rsidRDefault="002502ED" w:rsidP="009D732F">
      <w:pPr>
        <w:spacing w:after="0" w:line="240" w:lineRule="auto"/>
        <w:textAlignment w:val="baseline"/>
        <w:rPr>
          <w:rFonts w:eastAsia="Times New Roman" w:cstheme="minorHAnsi"/>
          <w:b/>
          <w:bCs/>
          <w:bdr w:val="none" w:sz="0" w:space="0" w:color="auto" w:frame="1"/>
          <w:lang w:eastAsia="en-GB"/>
        </w:rPr>
      </w:pPr>
    </w:p>
    <w:p w14:paraId="136D544E" w14:textId="389F45FC"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b/>
          <w:bCs/>
          <w:bdr w:val="none" w:sz="0" w:space="0" w:color="auto" w:frame="1"/>
          <w:lang w:eastAsia="en-GB"/>
        </w:rPr>
        <w:t>JUNIOR MEMBERS AND PARENTS</w:t>
      </w:r>
    </w:p>
    <w:p w14:paraId="6447E018" w14:textId="7D791529"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BGRC has a specifically designed Junior Code of Conduct and a Parents Code of Conduct which are listed separately.</w:t>
      </w:r>
      <w:r w:rsidR="007E3F22" w:rsidRPr="00D55D69">
        <w:rPr>
          <w:rFonts w:eastAsia="Times New Roman" w:cstheme="minorHAnsi"/>
          <w:lang w:eastAsia="en-GB"/>
        </w:rPr>
        <w:t xml:space="preserve">  </w:t>
      </w:r>
      <w:r w:rsidRPr="00D55D69">
        <w:rPr>
          <w:rFonts w:eastAsia="Times New Roman" w:cstheme="minorHAnsi"/>
          <w:lang w:eastAsia="en-GB"/>
        </w:rPr>
        <w:t>It is the responsibility of parents to ensure that they and their child(ren) are aware of and adhere to both policies.</w:t>
      </w:r>
    </w:p>
    <w:p w14:paraId="45555328" w14:textId="4D36CA1B" w:rsidR="007E3F22" w:rsidRPr="00D55D69" w:rsidRDefault="007E3F22" w:rsidP="009D732F">
      <w:pPr>
        <w:spacing w:after="0" w:line="240" w:lineRule="auto"/>
        <w:textAlignment w:val="baseline"/>
        <w:rPr>
          <w:rFonts w:eastAsia="Times New Roman" w:cstheme="minorHAnsi"/>
          <w:b/>
          <w:bCs/>
          <w:bdr w:val="none" w:sz="0" w:space="0" w:color="auto" w:frame="1"/>
          <w:lang w:eastAsia="en-GB"/>
        </w:rPr>
      </w:pPr>
    </w:p>
    <w:p w14:paraId="49F45F40" w14:textId="77777777" w:rsidR="002502ED" w:rsidRPr="00D55D69" w:rsidRDefault="002502ED" w:rsidP="009D732F">
      <w:pPr>
        <w:spacing w:after="0" w:line="240" w:lineRule="auto"/>
        <w:textAlignment w:val="baseline"/>
        <w:rPr>
          <w:rFonts w:eastAsia="Times New Roman" w:cstheme="minorHAnsi"/>
          <w:b/>
          <w:bCs/>
          <w:bdr w:val="none" w:sz="0" w:space="0" w:color="auto" w:frame="1"/>
          <w:lang w:eastAsia="en-GB"/>
        </w:rPr>
      </w:pPr>
    </w:p>
    <w:p w14:paraId="346CD58E" w14:textId="02F67E3B"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b/>
          <w:bCs/>
          <w:bdr w:val="none" w:sz="0" w:space="0" w:color="auto" w:frame="1"/>
          <w:lang w:eastAsia="en-GB"/>
        </w:rPr>
        <w:t>COMPLAINTS AND CONCERNS</w:t>
      </w:r>
    </w:p>
    <w:p w14:paraId="770FF70C" w14:textId="2282DDD8" w:rsidR="007E3F22"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BGRC has a separate policy on how to proceed with registering a complaint.</w:t>
      </w:r>
      <w:r w:rsidR="007E3F22" w:rsidRPr="00D55D69">
        <w:rPr>
          <w:rFonts w:eastAsia="Times New Roman" w:cstheme="minorHAnsi"/>
          <w:lang w:eastAsia="en-GB"/>
        </w:rPr>
        <w:t xml:space="preserve">  </w:t>
      </w:r>
      <w:r w:rsidR="009D132B">
        <w:rPr>
          <w:rFonts w:eastAsia="Times New Roman" w:cstheme="minorHAnsi"/>
          <w:lang w:eastAsia="en-GB"/>
        </w:rPr>
        <w:t xml:space="preserve">Complaints will be </w:t>
      </w:r>
      <w:r w:rsidR="00586AE4">
        <w:rPr>
          <w:rFonts w:eastAsia="Times New Roman" w:cstheme="minorHAnsi"/>
          <w:lang w:eastAsia="en-GB"/>
        </w:rPr>
        <w:t xml:space="preserve">investigated without prejudice.  </w:t>
      </w:r>
      <w:r w:rsidRPr="00D55D69">
        <w:rPr>
          <w:rFonts w:eastAsia="Times New Roman" w:cstheme="minorHAnsi"/>
          <w:lang w:eastAsia="en-GB"/>
        </w:rPr>
        <w:t>A complaint form is available to anyone who wishes to</w:t>
      </w:r>
      <w:r w:rsidR="007E3F22" w:rsidRPr="00D55D69">
        <w:rPr>
          <w:rFonts w:eastAsia="Times New Roman" w:cstheme="minorHAnsi"/>
          <w:lang w:eastAsia="en-GB"/>
        </w:rPr>
        <w:t xml:space="preserve"> </w:t>
      </w:r>
      <w:r w:rsidRPr="00D55D69">
        <w:rPr>
          <w:rFonts w:eastAsia="Times New Roman" w:cstheme="minorHAnsi"/>
          <w:i/>
          <w:iCs/>
          <w:bdr w:val="none" w:sz="0" w:space="0" w:color="auto" w:frame="1"/>
          <w:lang w:eastAsia="en-GB"/>
        </w:rPr>
        <w:t>formally</w:t>
      </w:r>
      <w:r w:rsidR="007E3F22" w:rsidRPr="00D55D69">
        <w:rPr>
          <w:rFonts w:eastAsia="Times New Roman" w:cstheme="minorHAnsi"/>
          <w:lang w:eastAsia="en-GB"/>
        </w:rPr>
        <w:t xml:space="preserve"> </w:t>
      </w:r>
      <w:r w:rsidRPr="00D55D69">
        <w:rPr>
          <w:rFonts w:eastAsia="Times New Roman" w:cstheme="minorHAnsi"/>
          <w:lang w:eastAsia="en-GB"/>
        </w:rPr>
        <w:t>register a complaint which assists with keeping the reporting of any issue to a factual summary.</w:t>
      </w:r>
    </w:p>
    <w:p w14:paraId="2D95D514" w14:textId="77777777" w:rsidR="007E3F22" w:rsidRPr="00D55D69" w:rsidRDefault="007E3F22" w:rsidP="009D732F">
      <w:pPr>
        <w:spacing w:after="0" w:line="240" w:lineRule="auto"/>
        <w:textAlignment w:val="baseline"/>
        <w:rPr>
          <w:rFonts w:eastAsia="Times New Roman" w:cstheme="minorHAnsi"/>
          <w:lang w:eastAsia="en-GB"/>
        </w:rPr>
      </w:pPr>
    </w:p>
    <w:p w14:paraId="4E498473" w14:textId="7EA76664"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We strongly encourage all club members to use the complaint form if this course of action is necessary.</w:t>
      </w:r>
    </w:p>
    <w:p w14:paraId="2D2A8E08" w14:textId="77777777" w:rsidR="007E3F22" w:rsidRPr="00D55D69" w:rsidRDefault="007E3F22" w:rsidP="009D732F">
      <w:pPr>
        <w:spacing w:after="0" w:line="240" w:lineRule="auto"/>
        <w:textAlignment w:val="baseline"/>
        <w:rPr>
          <w:rFonts w:eastAsia="Times New Roman" w:cstheme="minorHAnsi"/>
          <w:lang w:eastAsia="en-GB"/>
        </w:rPr>
      </w:pPr>
    </w:p>
    <w:p w14:paraId="756AFDC6" w14:textId="3A8576C7"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In the first instance all parties involved in a grievance/complaint should attempt to resolve the issue informally, respectfully and via a face-to-face discussion with all parties involved.</w:t>
      </w:r>
    </w:p>
    <w:p w14:paraId="53E19DE2" w14:textId="77777777" w:rsidR="007E3F22" w:rsidRPr="00D55D69" w:rsidRDefault="007E3F22" w:rsidP="009D732F">
      <w:pPr>
        <w:spacing w:after="0" w:line="240" w:lineRule="auto"/>
        <w:textAlignment w:val="baseline"/>
        <w:rPr>
          <w:rFonts w:eastAsia="Times New Roman" w:cstheme="minorHAnsi"/>
          <w:lang w:eastAsia="en-GB"/>
        </w:rPr>
      </w:pPr>
    </w:p>
    <w:p w14:paraId="24969881" w14:textId="3CE3856E"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In the event that an informal discussion between parties does not resolve the issue, the impartial involvement of a Captain</w:t>
      </w:r>
      <w:r w:rsidR="008C5812">
        <w:rPr>
          <w:rFonts w:eastAsia="Times New Roman" w:cstheme="minorHAnsi"/>
          <w:lang w:eastAsia="en-GB"/>
        </w:rPr>
        <w:t>,</w:t>
      </w:r>
      <w:r w:rsidRPr="00D55D69">
        <w:rPr>
          <w:rFonts w:eastAsia="Times New Roman" w:cstheme="minorHAnsi"/>
          <w:lang w:eastAsia="en-GB"/>
        </w:rPr>
        <w:t xml:space="preserve"> and/or the Rowing Captain</w:t>
      </w:r>
      <w:r w:rsidR="008C5812">
        <w:rPr>
          <w:rFonts w:eastAsia="Times New Roman" w:cstheme="minorHAnsi"/>
          <w:lang w:eastAsia="en-GB"/>
        </w:rPr>
        <w:t>, and/or the Club Chair,</w:t>
      </w:r>
      <w:r w:rsidRPr="00D55D69">
        <w:rPr>
          <w:rFonts w:eastAsia="Times New Roman" w:cstheme="minorHAnsi"/>
          <w:lang w:eastAsia="en-GB"/>
        </w:rPr>
        <w:t xml:space="preserve"> can be requested to facilitate resolution.</w:t>
      </w:r>
    </w:p>
    <w:p w14:paraId="7B8E81A4" w14:textId="77777777" w:rsidR="007E3F22" w:rsidRPr="00D55D69" w:rsidRDefault="007E3F22" w:rsidP="009D732F">
      <w:pPr>
        <w:spacing w:after="0" w:line="240" w:lineRule="auto"/>
        <w:textAlignment w:val="baseline"/>
        <w:rPr>
          <w:rFonts w:eastAsia="Times New Roman" w:cstheme="minorHAnsi"/>
          <w:lang w:eastAsia="en-GB"/>
        </w:rPr>
      </w:pPr>
    </w:p>
    <w:p w14:paraId="40656534" w14:textId="1172C8D0"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Should it not be possible to reach resolution via a discussion involving all parties, any member can raise a grievance/complaint via the submission of the complaint form to the BGRC Directors.</w:t>
      </w:r>
    </w:p>
    <w:p w14:paraId="1BD187CC" w14:textId="77777777" w:rsidR="007E3F22" w:rsidRPr="00D55D69" w:rsidRDefault="007E3F22" w:rsidP="009D732F">
      <w:pPr>
        <w:spacing w:after="0" w:line="240" w:lineRule="auto"/>
        <w:textAlignment w:val="baseline"/>
        <w:rPr>
          <w:rFonts w:eastAsia="Times New Roman" w:cstheme="minorHAnsi"/>
          <w:lang w:eastAsia="en-GB"/>
        </w:rPr>
      </w:pPr>
    </w:p>
    <w:p w14:paraId="0CE85BA7" w14:textId="44C3818F"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 xml:space="preserve">The BGRC Directors and the BGRC Welfare Officer will agree a process for examining, </w:t>
      </w:r>
      <w:r w:rsidR="008C5812" w:rsidRPr="00D55D69">
        <w:rPr>
          <w:rFonts w:eastAsia="Times New Roman" w:cstheme="minorHAnsi"/>
          <w:lang w:eastAsia="en-GB"/>
        </w:rPr>
        <w:t>addressing,</w:t>
      </w:r>
      <w:r w:rsidRPr="00D55D69">
        <w:rPr>
          <w:rFonts w:eastAsia="Times New Roman" w:cstheme="minorHAnsi"/>
          <w:lang w:eastAsia="en-GB"/>
        </w:rPr>
        <w:t xml:space="preserve"> and responding to the grievance/complaint.</w:t>
      </w:r>
      <w:r w:rsidR="008C5812">
        <w:rPr>
          <w:rFonts w:eastAsia="Times New Roman" w:cstheme="minorHAnsi"/>
          <w:lang w:eastAsia="en-GB"/>
        </w:rPr>
        <w:t xml:space="preserve">  </w:t>
      </w:r>
      <w:r w:rsidRPr="00D55D69">
        <w:rPr>
          <w:rFonts w:eastAsia="Times New Roman" w:cstheme="minorHAnsi"/>
          <w:lang w:eastAsia="en-GB"/>
        </w:rPr>
        <w:t xml:space="preserve">Discretion will be used if the grievance relates to a </w:t>
      </w:r>
      <w:proofErr w:type="gramStart"/>
      <w:r w:rsidRPr="00D55D69">
        <w:rPr>
          <w:rFonts w:eastAsia="Times New Roman" w:cstheme="minorHAnsi"/>
          <w:lang w:eastAsia="en-GB"/>
        </w:rPr>
        <w:t>Director</w:t>
      </w:r>
      <w:proofErr w:type="gramEnd"/>
      <w:r w:rsidRPr="00D55D69">
        <w:rPr>
          <w:rFonts w:eastAsia="Times New Roman" w:cstheme="minorHAnsi"/>
          <w:lang w:eastAsia="en-GB"/>
        </w:rPr>
        <w:t xml:space="preserve"> or the Welfare Officer.</w:t>
      </w:r>
      <w:r w:rsidR="007E3F22" w:rsidRPr="00D55D69">
        <w:rPr>
          <w:rFonts w:eastAsia="Times New Roman" w:cstheme="minorHAnsi"/>
          <w:lang w:eastAsia="en-GB"/>
        </w:rPr>
        <w:t xml:space="preserve">  </w:t>
      </w:r>
      <w:r w:rsidRPr="00D55D69">
        <w:rPr>
          <w:rFonts w:eastAsia="Times New Roman" w:cstheme="minorHAnsi"/>
          <w:lang w:eastAsia="en-GB"/>
        </w:rPr>
        <w:t xml:space="preserve">The complainant will receive a written response to their complaint </w:t>
      </w:r>
      <w:r w:rsidRPr="00D55D69">
        <w:rPr>
          <w:rFonts w:eastAsia="Times New Roman" w:cstheme="minorHAnsi"/>
          <w:lang w:eastAsia="en-GB"/>
        </w:rPr>
        <w:lastRenderedPageBreak/>
        <w:t>from the Welfare Officer, or an elected Director within 21 days of receipt of the written complaint form.</w:t>
      </w:r>
    </w:p>
    <w:p w14:paraId="5B3208D1" w14:textId="77777777" w:rsidR="007E3F22" w:rsidRPr="00D55D69" w:rsidRDefault="007E3F22" w:rsidP="009D732F">
      <w:pPr>
        <w:spacing w:after="0" w:line="240" w:lineRule="auto"/>
        <w:textAlignment w:val="baseline"/>
        <w:rPr>
          <w:rFonts w:eastAsia="Times New Roman" w:cstheme="minorHAnsi"/>
          <w:lang w:eastAsia="en-GB"/>
        </w:rPr>
      </w:pPr>
    </w:p>
    <w:p w14:paraId="4910CE63" w14:textId="5261E965"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All formal (written) complaints should be brought to the attention of BGRC Board of Directors (email: directors@bridportgigclub.org) within a month of the time the said grievance/complaint occurred.</w:t>
      </w:r>
      <w:r w:rsidR="007E3F22" w:rsidRPr="00D55D69">
        <w:rPr>
          <w:rFonts w:eastAsia="Times New Roman" w:cstheme="minorHAnsi"/>
          <w:lang w:eastAsia="en-GB"/>
        </w:rPr>
        <w:t xml:space="preserve">  </w:t>
      </w:r>
      <w:r w:rsidRPr="00D55D69">
        <w:rPr>
          <w:rFonts w:eastAsia="Times New Roman" w:cstheme="minorHAnsi"/>
          <w:lang w:eastAsia="en-GB"/>
        </w:rPr>
        <w:t>Retrospectively reported grievances may not be examined or considered if they are raised 6 months (or more) after any alleged issue arises.</w:t>
      </w:r>
    </w:p>
    <w:p w14:paraId="1143B072" w14:textId="3EF6F43D" w:rsidR="007E3F22" w:rsidRPr="00D55D69" w:rsidRDefault="007E3F22" w:rsidP="008A2568">
      <w:pPr>
        <w:spacing w:after="0" w:line="240" w:lineRule="auto"/>
        <w:textAlignment w:val="baseline"/>
        <w:rPr>
          <w:rFonts w:eastAsia="Times New Roman" w:cstheme="minorHAnsi"/>
          <w:lang w:eastAsia="en-GB"/>
        </w:rPr>
      </w:pPr>
    </w:p>
    <w:p w14:paraId="0054A74F" w14:textId="2E038AD6" w:rsidR="002502ED" w:rsidRPr="00D55D69" w:rsidRDefault="002502ED" w:rsidP="008A2568">
      <w:pPr>
        <w:spacing w:after="0" w:line="240" w:lineRule="auto"/>
        <w:rPr>
          <w:rFonts w:eastAsia="Times New Roman" w:cstheme="minorHAnsi"/>
          <w:lang w:eastAsia="en-GB"/>
        </w:rPr>
      </w:pPr>
    </w:p>
    <w:p w14:paraId="24CA9910" w14:textId="77777777" w:rsidR="009D732F" w:rsidRPr="00D55D69" w:rsidRDefault="009D732F" w:rsidP="008A2568">
      <w:pPr>
        <w:spacing w:after="0" w:line="240" w:lineRule="auto"/>
        <w:textAlignment w:val="baseline"/>
        <w:rPr>
          <w:rFonts w:eastAsia="Times New Roman" w:cstheme="minorHAnsi"/>
          <w:lang w:eastAsia="en-GB"/>
        </w:rPr>
      </w:pPr>
      <w:r w:rsidRPr="00D55D69">
        <w:rPr>
          <w:rFonts w:eastAsia="Times New Roman" w:cstheme="minorHAnsi"/>
          <w:b/>
          <w:bCs/>
          <w:bdr w:val="none" w:sz="0" w:space="0" w:color="auto" w:frame="1"/>
          <w:lang w:eastAsia="en-GB"/>
        </w:rPr>
        <w:t>USE OF SOCIAL MEDIA</w:t>
      </w:r>
    </w:p>
    <w:p w14:paraId="0B5EC046" w14:textId="4A905129"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We recognise that social media offers excellent opportunities for BGRC members and members from other clubs to stay in touch, share ideas and information, promote BGRC and the sport.</w:t>
      </w:r>
      <w:r w:rsidR="007E3F22" w:rsidRPr="00D55D69">
        <w:rPr>
          <w:rFonts w:eastAsia="Times New Roman" w:cstheme="minorHAnsi"/>
          <w:lang w:eastAsia="en-GB"/>
        </w:rPr>
        <w:t xml:space="preserve">  </w:t>
      </w:r>
      <w:r w:rsidRPr="00D55D69">
        <w:rPr>
          <w:rFonts w:eastAsia="Times New Roman" w:cstheme="minorHAnsi"/>
          <w:lang w:eastAsia="en-GB"/>
        </w:rPr>
        <w:t>Currently BGRC uses the following social media platforms:</w:t>
      </w:r>
    </w:p>
    <w:p w14:paraId="4D02FF84" w14:textId="77BEF1D3" w:rsidR="009D732F" w:rsidRPr="00D55D69" w:rsidRDefault="009D732F" w:rsidP="002502ED">
      <w:pPr>
        <w:pStyle w:val="ListParagraph"/>
        <w:numPr>
          <w:ilvl w:val="0"/>
          <w:numId w:val="15"/>
        </w:numPr>
        <w:spacing w:after="0" w:line="240" w:lineRule="auto"/>
        <w:textAlignment w:val="baseline"/>
        <w:rPr>
          <w:rFonts w:eastAsia="Times New Roman" w:cstheme="minorHAnsi"/>
          <w:lang w:eastAsia="en-GB"/>
        </w:rPr>
      </w:pPr>
      <w:r w:rsidRPr="00D55D69">
        <w:rPr>
          <w:rFonts w:eastAsia="Times New Roman" w:cstheme="minorHAnsi"/>
          <w:lang w:eastAsia="en-GB"/>
        </w:rPr>
        <w:t>BGRC has a private, closed group, members only, Facebook page called</w:t>
      </w:r>
      <w:r w:rsidR="007E3F22" w:rsidRPr="00D55D69">
        <w:rPr>
          <w:rFonts w:eastAsia="Times New Roman" w:cstheme="minorHAnsi"/>
          <w:lang w:eastAsia="en-GB"/>
        </w:rPr>
        <w:t xml:space="preserve"> </w:t>
      </w:r>
      <w:r w:rsidRPr="00D55D69">
        <w:rPr>
          <w:rFonts w:eastAsia="Times New Roman" w:cstheme="minorHAnsi"/>
          <w:b/>
          <w:bCs/>
          <w:bdr w:val="none" w:sz="0" w:space="0" w:color="auto" w:frame="1"/>
          <w:lang w:eastAsia="en-GB"/>
        </w:rPr>
        <w:t>‘BGRC Members Group’</w:t>
      </w:r>
      <w:r w:rsidR="007E3F22" w:rsidRPr="00D55D69">
        <w:rPr>
          <w:rFonts w:eastAsia="Times New Roman" w:cstheme="minorHAnsi"/>
          <w:b/>
          <w:bCs/>
          <w:bdr w:val="none" w:sz="0" w:space="0" w:color="auto" w:frame="1"/>
          <w:lang w:eastAsia="en-GB"/>
        </w:rPr>
        <w:t xml:space="preserve"> </w:t>
      </w:r>
      <w:r w:rsidRPr="00D55D69">
        <w:rPr>
          <w:rFonts w:eastAsia="Times New Roman" w:cstheme="minorHAnsi"/>
          <w:lang w:eastAsia="en-GB"/>
        </w:rPr>
        <w:t>(which is managed by the club Membership Secretary).</w:t>
      </w:r>
    </w:p>
    <w:p w14:paraId="73501453" w14:textId="77777777" w:rsidR="007E3F22" w:rsidRPr="00D55D69" w:rsidRDefault="007E3F22" w:rsidP="002502ED">
      <w:pPr>
        <w:spacing w:after="0" w:line="240" w:lineRule="auto"/>
        <w:textAlignment w:val="baseline"/>
        <w:rPr>
          <w:rFonts w:eastAsia="Times New Roman" w:cstheme="minorHAnsi"/>
          <w:lang w:eastAsia="en-GB"/>
        </w:rPr>
      </w:pPr>
    </w:p>
    <w:p w14:paraId="07114CBD" w14:textId="6228AAE9" w:rsidR="009D732F" w:rsidRPr="00D55D69" w:rsidRDefault="009D732F" w:rsidP="002502ED">
      <w:pPr>
        <w:pStyle w:val="ListParagraph"/>
        <w:numPr>
          <w:ilvl w:val="0"/>
          <w:numId w:val="15"/>
        </w:numPr>
        <w:spacing w:after="0" w:line="240" w:lineRule="auto"/>
        <w:textAlignment w:val="baseline"/>
        <w:rPr>
          <w:rFonts w:eastAsia="Times New Roman" w:cstheme="minorHAnsi"/>
          <w:lang w:eastAsia="en-GB"/>
        </w:rPr>
      </w:pPr>
      <w:r w:rsidRPr="00D55D69">
        <w:rPr>
          <w:rFonts w:eastAsia="Times New Roman" w:cstheme="minorHAnsi"/>
          <w:lang w:eastAsia="en-GB"/>
        </w:rPr>
        <w:t>An additional Facebook group called ‘</w:t>
      </w:r>
      <w:r w:rsidRPr="00D55D69">
        <w:rPr>
          <w:rFonts w:eastAsia="Times New Roman" w:cstheme="minorHAnsi"/>
          <w:b/>
          <w:bCs/>
          <w:bdr w:val="none" w:sz="0" w:space="0" w:color="auto" w:frame="1"/>
          <w:lang w:eastAsia="en-GB"/>
        </w:rPr>
        <w:t>Bridport Gig Rowing Club’</w:t>
      </w:r>
      <w:r w:rsidR="007E3F22" w:rsidRPr="00D55D69">
        <w:rPr>
          <w:rFonts w:eastAsia="Times New Roman" w:cstheme="minorHAnsi"/>
          <w:lang w:eastAsia="en-GB"/>
        </w:rPr>
        <w:t xml:space="preserve"> </w:t>
      </w:r>
      <w:r w:rsidRPr="00D55D69">
        <w:rPr>
          <w:rFonts w:eastAsia="Times New Roman" w:cstheme="minorHAnsi"/>
          <w:lang w:eastAsia="en-GB"/>
        </w:rPr>
        <w:t>is a public, open facing page, which is specifically for ex-members, family, friends, and supporters, to keep in contact with BGRC activities (which is managed by the club Communications Officer).</w:t>
      </w:r>
    </w:p>
    <w:p w14:paraId="4D31A91A" w14:textId="77777777" w:rsidR="007E3F22" w:rsidRPr="00D55D69" w:rsidRDefault="007E3F22" w:rsidP="002502ED">
      <w:pPr>
        <w:spacing w:after="0" w:line="240" w:lineRule="auto"/>
        <w:textAlignment w:val="baseline"/>
        <w:rPr>
          <w:rFonts w:eastAsia="Times New Roman" w:cstheme="minorHAnsi"/>
          <w:lang w:eastAsia="en-GB"/>
        </w:rPr>
      </w:pPr>
    </w:p>
    <w:p w14:paraId="15CA47AC" w14:textId="40A9859B" w:rsidR="009D732F" w:rsidRPr="0010626F" w:rsidRDefault="009D732F" w:rsidP="00586AE4">
      <w:pPr>
        <w:pStyle w:val="ListParagraph"/>
        <w:numPr>
          <w:ilvl w:val="0"/>
          <w:numId w:val="15"/>
        </w:numPr>
        <w:spacing w:after="0" w:line="240" w:lineRule="auto"/>
        <w:textAlignment w:val="baseline"/>
        <w:rPr>
          <w:rFonts w:eastAsia="Times New Roman" w:cstheme="minorHAnsi"/>
          <w:lang w:eastAsia="en-GB"/>
        </w:rPr>
      </w:pPr>
      <w:r w:rsidRPr="00D55D69">
        <w:rPr>
          <w:rFonts w:eastAsia="Times New Roman" w:cstheme="minorHAnsi"/>
          <w:lang w:eastAsia="en-GB"/>
        </w:rPr>
        <w:t>Instagra</w:t>
      </w:r>
      <w:r w:rsidR="007E3F22" w:rsidRPr="00D55D69">
        <w:rPr>
          <w:rFonts w:eastAsia="Times New Roman" w:cstheme="minorHAnsi"/>
          <w:lang w:eastAsia="en-GB"/>
        </w:rPr>
        <w:t>m</w:t>
      </w:r>
    </w:p>
    <w:p w14:paraId="13818DBB" w14:textId="77777777" w:rsidR="002502ED" w:rsidRPr="00D55D69" w:rsidRDefault="002502ED" w:rsidP="009D732F">
      <w:pPr>
        <w:spacing w:after="0" w:line="240" w:lineRule="auto"/>
        <w:textAlignment w:val="baseline"/>
        <w:rPr>
          <w:rFonts w:eastAsia="Times New Roman" w:cstheme="minorHAnsi"/>
          <w:lang w:eastAsia="en-GB"/>
        </w:rPr>
      </w:pPr>
    </w:p>
    <w:p w14:paraId="0C2C6110" w14:textId="755686E2"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We encourage all members to join us and be active participants.</w:t>
      </w:r>
      <w:r w:rsidR="002502ED" w:rsidRPr="00D55D69">
        <w:rPr>
          <w:rFonts w:eastAsia="Times New Roman" w:cstheme="minorHAnsi"/>
          <w:lang w:eastAsia="en-GB"/>
        </w:rPr>
        <w:t xml:space="preserve">  </w:t>
      </w:r>
      <w:r w:rsidRPr="00D55D69">
        <w:rPr>
          <w:rFonts w:eastAsia="Times New Roman" w:cstheme="minorHAnsi"/>
          <w:lang w:eastAsia="en-GB"/>
        </w:rPr>
        <w:t>However, there are a few very basic rules which we would appreciate you following when using all types of social media.</w:t>
      </w:r>
    </w:p>
    <w:p w14:paraId="1D94528B" w14:textId="1DD089EB" w:rsidR="009D732F" w:rsidRPr="00D55D69" w:rsidRDefault="009D732F" w:rsidP="008A48FF">
      <w:pPr>
        <w:pStyle w:val="ListParagraph"/>
        <w:numPr>
          <w:ilvl w:val="0"/>
          <w:numId w:val="18"/>
        </w:numPr>
        <w:spacing w:after="0" w:line="240" w:lineRule="auto"/>
        <w:textAlignment w:val="baseline"/>
        <w:rPr>
          <w:rFonts w:eastAsia="Times New Roman" w:cstheme="minorHAnsi"/>
          <w:lang w:eastAsia="en-GB"/>
        </w:rPr>
      </w:pPr>
      <w:r w:rsidRPr="00D55D69">
        <w:rPr>
          <w:rFonts w:eastAsia="Times New Roman" w:cstheme="minorHAnsi"/>
          <w:lang w:eastAsia="en-GB"/>
        </w:rPr>
        <w:t>Be respectful to each other.</w:t>
      </w:r>
    </w:p>
    <w:p w14:paraId="5E2F6D05" w14:textId="3903F689" w:rsidR="009D732F" w:rsidRPr="00D55D69" w:rsidRDefault="009D732F" w:rsidP="008A48FF">
      <w:pPr>
        <w:pStyle w:val="ListParagraph"/>
        <w:numPr>
          <w:ilvl w:val="0"/>
          <w:numId w:val="18"/>
        </w:numPr>
        <w:spacing w:after="0" w:line="240" w:lineRule="auto"/>
        <w:textAlignment w:val="baseline"/>
        <w:rPr>
          <w:rFonts w:eastAsia="Times New Roman" w:cstheme="minorHAnsi"/>
          <w:lang w:eastAsia="en-GB"/>
        </w:rPr>
      </w:pPr>
      <w:r w:rsidRPr="00D55D69">
        <w:rPr>
          <w:rFonts w:eastAsia="Times New Roman" w:cstheme="minorHAnsi"/>
          <w:lang w:eastAsia="en-GB"/>
        </w:rPr>
        <w:t>Be thoughtful – don’t post updates/photographs which could cause embarrassment or harass another.</w:t>
      </w:r>
    </w:p>
    <w:p w14:paraId="5C764071" w14:textId="6431DA5C" w:rsidR="009D732F" w:rsidRPr="00D55D69" w:rsidRDefault="009D732F" w:rsidP="008A48FF">
      <w:pPr>
        <w:pStyle w:val="ListParagraph"/>
        <w:numPr>
          <w:ilvl w:val="0"/>
          <w:numId w:val="18"/>
        </w:numPr>
        <w:spacing w:after="0" w:line="240" w:lineRule="auto"/>
        <w:textAlignment w:val="baseline"/>
        <w:rPr>
          <w:rFonts w:eastAsia="Times New Roman" w:cstheme="minorHAnsi"/>
          <w:lang w:eastAsia="en-GB"/>
        </w:rPr>
      </w:pPr>
      <w:r w:rsidRPr="00D55D69">
        <w:rPr>
          <w:rFonts w:eastAsia="Times New Roman" w:cstheme="minorHAnsi"/>
          <w:lang w:eastAsia="en-GB"/>
        </w:rPr>
        <w:t>Handle complex issues privately and through the correct channels.</w:t>
      </w:r>
    </w:p>
    <w:p w14:paraId="3F9310E8" w14:textId="4D905562" w:rsidR="009D732F" w:rsidRPr="00D55D69" w:rsidRDefault="009D732F" w:rsidP="008A48FF">
      <w:pPr>
        <w:pStyle w:val="ListParagraph"/>
        <w:numPr>
          <w:ilvl w:val="0"/>
          <w:numId w:val="18"/>
        </w:numPr>
        <w:spacing w:after="0" w:line="240" w:lineRule="auto"/>
        <w:textAlignment w:val="baseline"/>
        <w:rPr>
          <w:rFonts w:eastAsia="Times New Roman" w:cstheme="minorHAnsi"/>
          <w:lang w:eastAsia="en-GB"/>
        </w:rPr>
      </w:pPr>
      <w:r w:rsidRPr="00D55D69">
        <w:rPr>
          <w:rFonts w:eastAsia="Times New Roman" w:cstheme="minorHAnsi"/>
          <w:lang w:eastAsia="en-GB"/>
        </w:rPr>
        <w:t>Don’t escalate contentious issues.</w:t>
      </w:r>
    </w:p>
    <w:p w14:paraId="07FC76AA" w14:textId="0859925B" w:rsidR="009D732F" w:rsidRPr="00D55D69" w:rsidRDefault="009D732F" w:rsidP="008A48FF">
      <w:pPr>
        <w:pStyle w:val="ListParagraph"/>
        <w:numPr>
          <w:ilvl w:val="0"/>
          <w:numId w:val="18"/>
        </w:numPr>
        <w:spacing w:after="0" w:line="240" w:lineRule="auto"/>
        <w:textAlignment w:val="baseline"/>
        <w:rPr>
          <w:rFonts w:eastAsia="Times New Roman" w:cstheme="minorHAnsi"/>
          <w:lang w:eastAsia="en-GB"/>
        </w:rPr>
      </w:pPr>
      <w:r w:rsidRPr="00D55D69">
        <w:rPr>
          <w:rFonts w:eastAsia="Times New Roman" w:cstheme="minorHAnsi"/>
          <w:lang w:eastAsia="en-GB"/>
        </w:rPr>
        <w:t>Don’t share other people’s personal information.</w:t>
      </w:r>
    </w:p>
    <w:p w14:paraId="7B611E30" w14:textId="63B4EA01" w:rsidR="009D732F" w:rsidRPr="00D55D69" w:rsidRDefault="009D732F" w:rsidP="008A48FF">
      <w:pPr>
        <w:pStyle w:val="ListParagraph"/>
        <w:numPr>
          <w:ilvl w:val="0"/>
          <w:numId w:val="18"/>
        </w:numPr>
        <w:spacing w:after="0" w:line="240" w:lineRule="auto"/>
        <w:textAlignment w:val="baseline"/>
        <w:rPr>
          <w:rFonts w:eastAsia="Times New Roman" w:cstheme="minorHAnsi"/>
          <w:lang w:eastAsia="en-GB"/>
        </w:rPr>
      </w:pPr>
      <w:r w:rsidRPr="00D55D69">
        <w:rPr>
          <w:rFonts w:eastAsia="Times New Roman" w:cstheme="minorHAnsi"/>
          <w:lang w:eastAsia="en-GB"/>
        </w:rPr>
        <w:t>Don’t share confidential information.</w:t>
      </w:r>
    </w:p>
    <w:p w14:paraId="57D00DC0" w14:textId="68BC9664" w:rsidR="009D732F" w:rsidRPr="00D55D69" w:rsidRDefault="009D732F" w:rsidP="008A48FF">
      <w:pPr>
        <w:pStyle w:val="ListParagraph"/>
        <w:numPr>
          <w:ilvl w:val="0"/>
          <w:numId w:val="18"/>
        </w:numPr>
        <w:spacing w:after="0" w:line="240" w:lineRule="auto"/>
        <w:textAlignment w:val="baseline"/>
        <w:rPr>
          <w:rFonts w:eastAsia="Times New Roman" w:cstheme="minorHAnsi"/>
          <w:lang w:eastAsia="en-GB"/>
        </w:rPr>
      </w:pPr>
      <w:r w:rsidRPr="00D55D69">
        <w:rPr>
          <w:rFonts w:eastAsia="Times New Roman" w:cstheme="minorHAnsi"/>
          <w:lang w:eastAsia="en-GB"/>
        </w:rPr>
        <w:t>Adhere to the Code of Conduct guidelines above, when posting to Facebook.</w:t>
      </w:r>
    </w:p>
    <w:p w14:paraId="63AC5165" w14:textId="77777777" w:rsidR="009D732F" w:rsidRPr="00D55D69" w:rsidRDefault="009D732F" w:rsidP="008A48FF">
      <w:pPr>
        <w:pStyle w:val="ListParagraph"/>
        <w:numPr>
          <w:ilvl w:val="0"/>
          <w:numId w:val="18"/>
        </w:numPr>
        <w:spacing w:after="0" w:line="240" w:lineRule="auto"/>
        <w:textAlignment w:val="baseline"/>
        <w:rPr>
          <w:rFonts w:eastAsia="Times New Roman" w:cstheme="minorHAnsi"/>
          <w:lang w:eastAsia="en-GB"/>
        </w:rPr>
      </w:pPr>
      <w:r w:rsidRPr="00D55D69">
        <w:rPr>
          <w:rFonts w:eastAsia="Times New Roman" w:cstheme="minorHAnsi"/>
          <w:lang w:eastAsia="en-GB"/>
        </w:rPr>
        <w:t>Remember that in addition to BGRC club members, friends from the wider gig rowing community may also be members of our Facebook group and as such our members should represent BGRC positively.</w:t>
      </w:r>
    </w:p>
    <w:p w14:paraId="2FB46AF1" w14:textId="77777777" w:rsidR="002502ED" w:rsidRPr="00D55D69" w:rsidRDefault="002502ED" w:rsidP="008A48FF">
      <w:pPr>
        <w:spacing w:after="0" w:line="240" w:lineRule="auto"/>
        <w:textAlignment w:val="baseline"/>
        <w:rPr>
          <w:rFonts w:eastAsia="Times New Roman" w:cstheme="minorHAnsi"/>
          <w:lang w:eastAsia="en-GB"/>
        </w:rPr>
      </w:pPr>
    </w:p>
    <w:p w14:paraId="64BB76F1" w14:textId="55680ACF" w:rsidR="009D732F" w:rsidRPr="00D55D69" w:rsidRDefault="009D732F" w:rsidP="008A48FF">
      <w:pPr>
        <w:spacing w:after="0" w:line="240" w:lineRule="auto"/>
        <w:textAlignment w:val="baseline"/>
        <w:rPr>
          <w:rFonts w:eastAsia="Times New Roman" w:cstheme="minorHAnsi"/>
          <w:lang w:eastAsia="en-GB"/>
        </w:rPr>
      </w:pPr>
      <w:r w:rsidRPr="00D55D69">
        <w:rPr>
          <w:rFonts w:eastAsia="Times New Roman" w:cstheme="minorHAnsi"/>
          <w:lang w:eastAsia="en-GB"/>
        </w:rPr>
        <w:t>We have one administrator on our Facebook page, Karen Buchanan-Harlow (Director and</w:t>
      </w:r>
      <w:r w:rsidR="0010626F">
        <w:rPr>
          <w:rFonts w:eastAsia="Times New Roman" w:cstheme="minorHAnsi"/>
          <w:lang w:eastAsia="en-GB"/>
        </w:rPr>
        <w:t xml:space="preserve"> Club Chair</w:t>
      </w:r>
      <w:r w:rsidRPr="00D55D69">
        <w:rPr>
          <w:rFonts w:eastAsia="Times New Roman" w:cstheme="minorHAnsi"/>
          <w:lang w:eastAsia="en-GB"/>
        </w:rPr>
        <w:t>).</w:t>
      </w:r>
      <w:r w:rsidR="002502ED" w:rsidRPr="00D55D69">
        <w:rPr>
          <w:rFonts w:eastAsia="Times New Roman" w:cstheme="minorHAnsi"/>
          <w:lang w:eastAsia="en-GB"/>
        </w:rPr>
        <w:t xml:space="preserve">  </w:t>
      </w:r>
      <w:r w:rsidRPr="00D55D69">
        <w:rPr>
          <w:rFonts w:eastAsia="Times New Roman" w:cstheme="minorHAnsi"/>
          <w:lang w:eastAsia="en-GB"/>
        </w:rPr>
        <w:t xml:space="preserve">If you would like to be added to the Members only Facebook page, you should contact </w:t>
      </w:r>
      <w:r w:rsidR="00F26E1E">
        <w:rPr>
          <w:rFonts w:eastAsia="Times New Roman" w:cstheme="minorHAnsi"/>
          <w:lang w:eastAsia="en-GB"/>
        </w:rPr>
        <w:t>chair</w:t>
      </w:r>
      <w:r w:rsidR="002502ED" w:rsidRPr="00D55D69">
        <w:rPr>
          <w:rFonts w:eastAsia="Times New Roman" w:cstheme="minorHAnsi"/>
          <w:lang w:eastAsia="en-GB"/>
        </w:rPr>
        <w:t>@bridportgigclub.org</w:t>
      </w:r>
      <w:r w:rsidRPr="00D55D69">
        <w:rPr>
          <w:rFonts w:eastAsia="Times New Roman" w:cstheme="minorHAnsi"/>
          <w:lang w:eastAsia="en-GB"/>
        </w:rPr>
        <w:t>.</w:t>
      </w:r>
      <w:r w:rsidR="002502ED" w:rsidRPr="00D55D69">
        <w:rPr>
          <w:rFonts w:eastAsia="Times New Roman" w:cstheme="minorHAnsi"/>
          <w:lang w:eastAsia="en-GB"/>
        </w:rPr>
        <w:t xml:space="preserve">  </w:t>
      </w:r>
      <w:r w:rsidRPr="00D55D69">
        <w:rPr>
          <w:rFonts w:eastAsia="Times New Roman" w:cstheme="minorHAnsi"/>
          <w:lang w:eastAsia="en-GB"/>
        </w:rPr>
        <w:t>The BGRC Communications Officer is a moderator on the closed group</w:t>
      </w:r>
      <w:r w:rsidR="002502ED" w:rsidRPr="00D55D69">
        <w:rPr>
          <w:rFonts w:eastAsia="Times New Roman" w:cstheme="minorHAnsi"/>
          <w:lang w:eastAsia="en-GB"/>
        </w:rPr>
        <w:t xml:space="preserve"> (comms@bridportgigclub.org)</w:t>
      </w:r>
      <w:r w:rsidRPr="00D55D69">
        <w:rPr>
          <w:rFonts w:eastAsia="Times New Roman" w:cstheme="minorHAnsi"/>
          <w:lang w:eastAsia="en-GB"/>
        </w:rPr>
        <w:t>.</w:t>
      </w:r>
      <w:r w:rsidR="002502ED" w:rsidRPr="00D55D69">
        <w:rPr>
          <w:rFonts w:eastAsia="Times New Roman" w:cstheme="minorHAnsi"/>
          <w:lang w:eastAsia="en-GB"/>
        </w:rPr>
        <w:t xml:space="preserve">  </w:t>
      </w:r>
      <w:r w:rsidRPr="00D55D69">
        <w:rPr>
          <w:rFonts w:eastAsia="Times New Roman" w:cstheme="minorHAnsi"/>
          <w:lang w:eastAsia="en-GB"/>
        </w:rPr>
        <w:t>If you are unhappy about a post which appears on our Facebook page, please contact one of these admins.</w:t>
      </w:r>
    </w:p>
    <w:p w14:paraId="312632C5" w14:textId="04A501B8" w:rsidR="002502ED" w:rsidRPr="00D55D69" w:rsidRDefault="002502ED" w:rsidP="009D732F">
      <w:pPr>
        <w:spacing w:after="0" w:line="240" w:lineRule="auto"/>
        <w:textAlignment w:val="baseline"/>
        <w:rPr>
          <w:rFonts w:eastAsia="Times New Roman" w:cstheme="minorHAnsi"/>
          <w:b/>
          <w:bCs/>
          <w:bdr w:val="none" w:sz="0" w:space="0" w:color="auto" w:frame="1"/>
          <w:lang w:eastAsia="en-GB"/>
        </w:rPr>
      </w:pPr>
    </w:p>
    <w:p w14:paraId="493F9874" w14:textId="77777777" w:rsidR="002502ED" w:rsidRPr="00D55D69" w:rsidRDefault="002502ED" w:rsidP="009D732F">
      <w:pPr>
        <w:spacing w:after="0" w:line="240" w:lineRule="auto"/>
        <w:textAlignment w:val="baseline"/>
        <w:rPr>
          <w:rFonts w:eastAsia="Times New Roman" w:cstheme="minorHAnsi"/>
          <w:b/>
          <w:bCs/>
          <w:bdr w:val="none" w:sz="0" w:space="0" w:color="auto" w:frame="1"/>
          <w:lang w:eastAsia="en-GB"/>
        </w:rPr>
      </w:pPr>
    </w:p>
    <w:p w14:paraId="06CEE0EF" w14:textId="2E48926D"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b/>
          <w:bCs/>
          <w:bdr w:val="none" w:sz="0" w:space="0" w:color="auto" w:frame="1"/>
          <w:lang w:eastAsia="en-GB"/>
        </w:rPr>
        <w:t>PRESS RELEASES AND PRESS ARTICLES</w:t>
      </w:r>
    </w:p>
    <w:p w14:paraId="4997DB15" w14:textId="5A7EA3C9"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The above criterion regarding social media is also applicable to any articles, editorial or press releases given from BGRC members or BGRC representatives, that may be given to local, or national, press.</w:t>
      </w:r>
      <w:r w:rsidR="002502ED" w:rsidRPr="00D55D69">
        <w:rPr>
          <w:rFonts w:eastAsia="Times New Roman" w:cstheme="minorHAnsi"/>
          <w:lang w:eastAsia="en-GB"/>
        </w:rPr>
        <w:t xml:space="preserve">  </w:t>
      </w:r>
      <w:r w:rsidRPr="00D55D69">
        <w:rPr>
          <w:rFonts w:eastAsia="Times New Roman" w:cstheme="minorHAnsi"/>
          <w:lang w:eastAsia="en-GB"/>
        </w:rPr>
        <w:t>However, we work hard to contribute and maintain a good community presence and negative press is never encouraged.</w:t>
      </w:r>
    </w:p>
    <w:p w14:paraId="08162648" w14:textId="77777777" w:rsidR="002502ED" w:rsidRPr="00D55D69" w:rsidRDefault="002502ED" w:rsidP="009D732F">
      <w:pPr>
        <w:spacing w:after="0" w:line="240" w:lineRule="auto"/>
        <w:textAlignment w:val="baseline"/>
        <w:rPr>
          <w:rFonts w:eastAsia="Times New Roman" w:cstheme="minorHAnsi"/>
          <w:lang w:eastAsia="en-GB"/>
        </w:rPr>
      </w:pPr>
    </w:p>
    <w:p w14:paraId="61BC9F8D" w14:textId="02146338" w:rsidR="009D732F" w:rsidRPr="00D55D69" w:rsidRDefault="009D732F" w:rsidP="009D732F">
      <w:pPr>
        <w:spacing w:after="0" w:line="240" w:lineRule="auto"/>
        <w:textAlignment w:val="baseline"/>
        <w:rPr>
          <w:rFonts w:eastAsia="Times New Roman" w:cstheme="minorHAnsi"/>
          <w:lang w:eastAsia="en-GB"/>
        </w:rPr>
      </w:pPr>
      <w:r w:rsidRPr="00D55D69">
        <w:rPr>
          <w:rFonts w:eastAsia="Times New Roman" w:cstheme="minorHAnsi"/>
          <w:lang w:eastAsia="en-GB"/>
        </w:rPr>
        <w:t>Please remember the following if approached by any member of local, or national, Press for a comment, for an editorial, or copy</w:t>
      </w:r>
      <w:r w:rsidR="008A48FF">
        <w:rPr>
          <w:rFonts w:eastAsia="Times New Roman" w:cstheme="minorHAnsi"/>
          <w:lang w:eastAsia="en-GB"/>
        </w:rPr>
        <w:t>:</w:t>
      </w:r>
    </w:p>
    <w:p w14:paraId="1C41C5C8" w14:textId="77777777" w:rsidR="009D732F" w:rsidRPr="00D55D69" w:rsidRDefault="009D732F" w:rsidP="002502ED">
      <w:pPr>
        <w:pStyle w:val="ListParagraph"/>
        <w:numPr>
          <w:ilvl w:val="0"/>
          <w:numId w:val="19"/>
        </w:numPr>
        <w:spacing w:after="0" w:line="240" w:lineRule="auto"/>
        <w:textAlignment w:val="baseline"/>
        <w:rPr>
          <w:rFonts w:eastAsia="Times New Roman" w:cstheme="minorHAnsi"/>
          <w:lang w:eastAsia="en-GB"/>
        </w:rPr>
      </w:pPr>
      <w:r w:rsidRPr="00D55D69">
        <w:rPr>
          <w:rFonts w:eastAsia="Times New Roman" w:cstheme="minorHAnsi"/>
          <w:lang w:eastAsia="en-GB"/>
        </w:rPr>
        <w:lastRenderedPageBreak/>
        <w:t>Always check who is asking for copy, and why.</w:t>
      </w:r>
    </w:p>
    <w:p w14:paraId="224D502A" w14:textId="77777777" w:rsidR="009D732F" w:rsidRPr="00D55D69" w:rsidRDefault="009D732F" w:rsidP="002502ED">
      <w:pPr>
        <w:pStyle w:val="ListParagraph"/>
        <w:numPr>
          <w:ilvl w:val="0"/>
          <w:numId w:val="19"/>
        </w:numPr>
        <w:spacing w:after="0" w:line="240" w:lineRule="auto"/>
        <w:textAlignment w:val="baseline"/>
        <w:rPr>
          <w:rFonts w:eastAsia="Times New Roman" w:cstheme="minorHAnsi"/>
          <w:lang w:eastAsia="en-GB"/>
        </w:rPr>
      </w:pPr>
      <w:r w:rsidRPr="00D55D69">
        <w:rPr>
          <w:rFonts w:eastAsia="Times New Roman" w:cstheme="minorHAnsi"/>
          <w:lang w:eastAsia="en-GB"/>
        </w:rPr>
        <w:t>Always check your information is accurate.</w:t>
      </w:r>
    </w:p>
    <w:p w14:paraId="0B09322E" w14:textId="13739D37" w:rsidR="009D732F" w:rsidRPr="00D55D69" w:rsidRDefault="009D732F" w:rsidP="002502ED">
      <w:pPr>
        <w:pStyle w:val="ListParagraph"/>
        <w:numPr>
          <w:ilvl w:val="0"/>
          <w:numId w:val="19"/>
        </w:numPr>
        <w:spacing w:after="0" w:line="240" w:lineRule="auto"/>
        <w:textAlignment w:val="baseline"/>
        <w:rPr>
          <w:rFonts w:eastAsia="Times New Roman" w:cstheme="minorHAnsi"/>
          <w:lang w:eastAsia="en-GB"/>
        </w:rPr>
      </w:pPr>
      <w:r w:rsidRPr="00D55D69">
        <w:rPr>
          <w:rFonts w:eastAsia="Times New Roman" w:cstheme="minorHAnsi"/>
          <w:lang w:eastAsia="en-GB"/>
        </w:rPr>
        <w:t xml:space="preserve">Stop. </w:t>
      </w:r>
      <w:r w:rsidR="00F26E1E">
        <w:rPr>
          <w:rFonts w:eastAsia="Times New Roman" w:cstheme="minorHAnsi"/>
          <w:lang w:eastAsia="en-GB"/>
        </w:rPr>
        <w:t xml:space="preserve"> </w:t>
      </w:r>
      <w:r w:rsidRPr="00D55D69">
        <w:rPr>
          <w:rFonts w:eastAsia="Times New Roman" w:cstheme="minorHAnsi"/>
          <w:lang w:eastAsia="en-GB"/>
        </w:rPr>
        <w:t>Think</w:t>
      </w:r>
      <w:r w:rsidR="002502ED" w:rsidRPr="00D55D69">
        <w:rPr>
          <w:rFonts w:eastAsia="Times New Roman" w:cstheme="minorHAnsi"/>
          <w:lang w:eastAsia="en-GB"/>
        </w:rPr>
        <w:t xml:space="preserve">.  </w:t>
      </w:r>
      <w:r w:rsidRPr="00D55D69">
        <w:rPr>
          <w:rFonts w:eastAsia="Times New Roman" w:cstheme="minorHAnsi"/>
          <w:lang w:eastAsia="en-GB"/>
        </w:rPr>
        <w:t>Before you give a quote or article – could it reflect badly on BGRC, or on a club member?</w:t>
      </w:r>
    </w:p>
    <w:p w14:paraId="7AD6B6CB" w14:textId="77777777" w:rsidR="009D732F" w:rsidRPr="00D55D69" w:rsidRDefault="009D732F" w:rsidP="002502ED">
      <w:pPr>
        <w:pStyle w:val="ListParagraph"/>
        <w:numPr>
          <w:ilvl w:val="0"/>
          <w:numId w:val="19"/>
        </w:numPr>
        <w:spacing w:after="0" w:line="240" w:lineRule="auto"/>
        <w:textAlignment w:val="baseline"/>
        <w:rPr>
          <w:rFonts w:eastAsia="Times New Roman" w:cstheme="minorHAnsi"/>
          <w:lang w:eastAsia="en-GB"/>
        </w:rPr>
      </w:pPr>
      <w:r w:rsidRPr="00D55D69">
        <w:rPr>
          <w:rFonts w:eastAsia="Times New Roman" w:cstheme="minorHAnsi"/>
          <w:lang w:eastAsia="en-GB"/>
        </w:rPr>
        <w:t>Always contact the BGRC Communications Officer and/or BGRC Board of Directors in advance of any kind of press release, to ensure any editorial/copy is released in a manner and format acceptable to BGRC.</w:t>
      </w:r>
    </w:p>
    <w:p w14:paraId="1A2F90C5" w14:textId="4132DC75" w:rsidR="009D732F" w:rsidRPr="00D55D69" w:rsidRDefault="009D732F" w:rsidP="002502ED">
      <w:pPr>
        <w:pStyle w:val="ListParagraph"/>
        <w:numPr>
          <w:ilvl w:val="0"/>
          <w:numId w:val="19"/>
        </w:numPr>
        <w:spacing w:after="0" w:line="240" w:lineRule="auto"/>
        <w:textAlignment w:val="baseline"/>
        <w:rPr>
          <w:rFonts w:eastAsia="Times New Roman" w:cstheme="minorHAnsi"/>
          <w:lang w:eastAsia="en-GB"/>
        </w:rPr>
      </w:pPr>
      <w:r w:rsidRPr="00D55D69">
        <w:rPr>
          <w:rFonts w:eastAsia="Times New Roman" w:cstheme="minorHAnsi"/>
          <w:lang w:eastAsia="en-GB"/>
        </w:rPr>
        <w:t>NEVER give a quote to a member of the Press about anything that is serious or sensitive.</w:t>
      </w:r>
      <w:r w:rsidR="002502ED" w:rsidRPr="00D55D69">
        <w:rPr>
          <w:rFonts w:eastAsia="Times New Roman" w:cstheme="minorHAnsi"/>
          <w:lang w:eastAsia="en-GB"/>
        </w:rPr>
        <w:t xml:space="preserve">  </w:t>
      </w:r>
      <w:r w:rsidRPr="00D55D69">
        <w:rPr>
          <w:rFonts w:eastAsia="Times New Roman" w:cstheme="minorHAnsi"/>
          <w:lang w:eastAsia="en-GB"/>
        </w:rPr>
        <w:t>In these situations, a formal quote will be issued centrally by BGRC, via either the Communications Officer, Safety Officer</w:t>
      </w:r>
      <w:r w:rsidR="005A2E05">
        <w:rPr>
          <w:rFonts w:eastAsia="Times New Roman" w:cstheme="minorHAnsi"/>
          <w:lang w:eastAsia="en-GB"/>
        </w:rPr>
        <w:t>,</w:t>
      </w:r>
      <w:r w:rsidRPr="00D55D69">
        <w:rPr>
          <w:rFonts w:eastAsia="Times New Roman" w:cstheme="minorHAnsi"/>
          <w:lang w:eastAsia="en-GB"/>
        </w:rPr>
        <w:t xml:space="preserve"> and/or Board of Directors</w:t>
      </w:r>
    </w:p>
    <w:p w14:paraId="2DD19555" w14:textId="4F626131" w:rsidR="009D732F" w:rsidRPr="00D55D69" w:rsidRDefault="009D732F" w:rsidP="002502ED">
      <w:pPr>
        <w:pStyle w:val="ListParagraph"/>
        <w:numPr>
          <w:ilvl w:val="0"/>
          <w:numId w:val="19"/>
        </w:numPr>
        <w:spacing w:after="0" w:line="240" w:lineRule="auto"/>
        <w:textAlignment w:val="baseline"/>
        <w:rPr>
          <w:rFonts w:eastAsia="Times New Roman" w:cstheme="minorHAnsi"/>
          <w:lang w:eastAsia="en-GB"/>
        </w:rPr>
      </w:pPr>
      <w:r w:rsidRPr="00D55D69">
        <w:rPr>
          <w:rFonts w:eastAsia="Times New Roman" w:cstheme="minorHAnsi"/>
          <w:lang w:eastAsia="en-GB"/>
        </w:rPr>
        <w:t>Do not promote your own business, or outside interests, via a BGRC press comment or press release.</w:t>
      </w:r>
      <w:r w:rsidR="009A45B1">
        <w:rPr>
          <w:rFonts w:eastAsia="Times New Roman" w:cstheme="minorHAnsi"/>
          <w:lang w:eastAsia="en-GB"/>
        </w:rPr>
        <w:t xml:space="preserve">  </w:t>
      </w:r>
      <w:r w:rsidRPr="00D55D69">
        <w:rPr>
          <w:rFonts w:eastAsia="Times New Roman" w:cstheme="minorHAnsi"/>
          <w:lang w:eastAsia="en-GB"/>
        </w:rPr>
        <w:t>Please remember this is a platform for BGRC related news only.</w:t>
      </w:r>
    </w:p>
    <w:p w14:paraId="6DFD0377" w14:textId="31AE1551" w:rsidR="007E3F22" w:rsidRPr="00D55D69" w:rsidRDefault="007E3F22" w:rsidP="002502ED">
      <w:pPr>
        <w:spacing w:after="0" w:line="240" w:lineRule="auto"/>
        <w:textAlignment w:val="baseline"/>
        <w:rPr>
          <w:rFonts w:eastAsia="Times New Roman" w:cstheme="minorHAnsi"/>
          <w:lang w:eastAsia="en-GB"/>
        </w:rPr>
      </w:pPr>
    </w:p>
    <w:p w14:paraId="7E749592" w14:textId="599AF760" w:rsidR="002502ED" w:rsidRDefault="002502ED" w:rsidP="002502ED">
      <w:pPr>
        <w:spacing w:after="0" w:line="240" w:lineRule="auto"/>
        <w:textAlignment w:val="baseline"/>
        <w:rPr>
          <w:rFonts w:eastAsia="Times New Roman" w:cstheme="minorHAnsi"/>
          <w:lang w:eastAsia="en-GB"/>
        </w:rPr>
      </w:pPr>
    </w:p>
    <w:p w14:paraId="5669B5E7" w14:textId="35DC10CE" w:rsidR="005A2E05" w:rsidRPr="00F8716B" w:rsidRDefault="005A2E05" w:rsidP="002502ED">
      <w:pPr>
        <w:spacing w:after="0" w:line="240" w:lineRule="auto"/>
        <w:textAlignment w:val="baseline"/>
        <w:rPr>
          <w:rFonts w:eastAsia="Times New Roman" w:cstheme="minorHAnsi"/>
          <w:b/>
          <w:bCs/>
          <w:lang w:eastAsia="en-GB"/>
        </w:rPr>
      </w:pPr>
      <w:r w:rsidRPr="00F8716B">
        <w:rPr>
          <w:rFonts w:eastAsia="Times New Roman" w:cstheme="minorHAnsi"/>
          <w:b/>
          <w:bCs/>
          <w:lang w:eastAsia="en-GB"/>
        </w:rPr>
        <w:t>WHAT COULD HAPPEN IF I DO NOT ADHERE TO THE BGRC CODE OF CONDUCT?</w:t>
      </w:r>
    </w:p>
    <w:p w14:paraId="38AF22AB" w14:textId="05227FEB" w:rsidR="004C6230" w:rsidRDefault="003A77D3" w:rsidP="002502ED">
      <w:pPr>
        <w:spacing w:after="0" w:line="240" w:lineRule="auto"/>
        <w:textAlignment w:val="baseline"/>
        <w:rPr>
          <w:rFonts w:eastAsia="Times New Roman" w:cstheme="minorHAnsi"/>
          <w:lang w:eastAsia="en-GB"/>
        </w:rPr>
      </w:pPr>
      <w:r>
        <w:rPr>
          <w:rFonts w:eastAsia="Times New Roman" w:cstheme="minorHAnsi"/>
          <w:lang w:eastAsia="en-GB"/>
        </w:rPr>
        <w:t>It is a requirement of membership that</w:t>
      </w:r>
      <w:r w:rsidR="004C6230">
        <w:rPr>
          <w:rFonts w:eastAsia="Times New Roman" w:cstheme="minorHAnsi"/>
          <w:lang w:eastAsia="en-GB"/>
        </w:rPr>
        <w:t xml:space="preserve"> all club members adhere to all BGRC polices and guidelines.  Some of these have been established within BGRC to </w:t>
      </w:r>
      <w:r w:rsidR="005532B9">
        <w:rPr>
          <w:rFonts w:eastAsia="Times New Roman" w:cstheme="minorHAnsi"/>
          <w:lang w:eastAsia="en-GB"/>
        </w:rPr>
        <w:t xml:space="preserve">ensure we all </w:t>
      </w:r>
      <w:r w:rsidR="004C6230">
        <w:rPr>
          <w:rFonts w:eastAsia="Times New Roman" w:cstheme="minorHAnsi"/>
          <w:lang w:eastAsia="en-GB"/>
        </w:rPr>
        <w:t>uphold best practice</w:t>
      </w:r>
      <w:r w:rsidR="005532B9">
        <w:rPr>
          <w:rFonts w:eastAsia="Times New Roman" w:cstheme="minorHAnsi"/>
          <w:lang w:eastAsia="en-GB"/>
        </w:rPr>
        <w:t xml:space="preserve"> working practices within our club.  </w:t>
      </w:r>
      <w:r w:rsidR="002B3A3C">
        <w:rPr>
          <w:rFonts w:eastAsia="Times New Roman" w:cstheme="minorHAnsi"/>
          <w:lang w:eastAsia="en-GB"/>
        </w:rPr>
        <w:t>Most</w:t>
      </w:r>
      <w:r w:rsidR="005532B9">
        <w:rPr>
          <w:rFonts w:eastAsia="Times New Roman" w:cstheme="minorHAnsi"/>
          <w:lang w:eastAsia="en-GB"/>
        </w:rPr>
        <w:t xml:space="preserve"> policies are a </w:t>
      </w:r>
      <w:r w:rsidR="000251F1">
        <w:rPr>
          <w:rFonts w:eastAsia="Times New Roman" w:cstheme="minorHAnsi"/>
          <w:lang w:eastAsia="en-GB"/>
        </w:rPr>
        <w:t>requirement,</w:t>
      </w:r>
      <w:r w:rsidR="005532B9">
        <w:rPr>
          <w:rFonts w:eastAsia="Times New Roman" w:cstheme="minorHAnsi"/>
          <w:lang w:eastAsia="en-GB"/>
        </w:rPr>
        <w:t xml:space="preserve"> and </w:t>
      </w:r>
      <w:r w:rsidR="002B3A3C">
        <w:rPr>
          <w:rFonts w:eastAsia="Times New Roman" w:cstheme="minorHAnsi"/>
          <w:lang w:eastAsia="en-GB"/>
        </w:rPr>
        <w:t>BGRC has</w:t>
      </w:r>
      <w:r w:rsidR="005532B9">
        <w:rPr>
          <w:rFonts w:eastAsia="Times New Roman" w:cstheme="minorHAnsi"/>
          <w:lang w:eastAsia="en-GB"/>
        </w:rPr>
        <w:t xml:space="preserve"> to be compl</w:t>
      </w:r>
      <w:r w:rsidR="002E402A">
        <w:rPr>
          <w:rFonts w:eastAsia="Times New Roman" w:cstheme="minorHAnsi"/>
          <w:lang w:eastAsia="en-GB"/>
        </w:rPr>
        <w:t>i</w:t>
      </w:r>
      <w:r w:rsidR="005532B9">
        <w:rPr>
          <w:rFonts w:eastAsia="Times New Roman" w:cstheme="minorHAnsi"/>
          <w:lang w:eastAsia="en-GB"/>
        </w:rPr>
        <w:t xml:space="preserve">ant </w:t>
      </w:r>
      <w:r w:rsidR="002F3414">
        <w:rPr>
          <w:rFonts w:eastAsia="Times New Roman" w:cstheme="minorHAnsi"/>
          <w:lang w:eastAsia="en-GB"/>
        </w:rPr>
        <w:t>with the requirements of our governing bodies, CPGA and BR.</w:t>
      </w:r>
    </w:p>
    <w:p w14:paraId="6DAF2282" w14:textId="77777777" w:rsidR="002F3414" w:rsidRDefault="002F3414" w:rsidP="002502ED">
      <w:pPr>
        <w:spacing w:after="0" w:line="240" w:lineRule="auto"/>
        <w:textAlignment w:val="baseline"/>
        <w:rPr>
          <w:rFonts w:eastAsia="Times New Roman" w:cstheme="minorHAnsi"/>
          <w:lang w:eastAsia="en-GB"/>
        </w:rPr>
      </w:pPr>
    </w:p>
    <w:p w14:paraId="0E5ACAA5" w14:textId="7C1330F0" w:rsidR="002F3414" w:rsidRDefault="002F3414" w:rsidP="002502ED">
      <w:pPr>
        <w:spacing w:after="0" w:line="240" w:lineRule="auto"/>
        <w:textAlignment w:val="baseline"/>
        <w:rPr>
          <w:rFonts w:eastAsia="Times New Roman" w:cstheme="minorHAnsi"/>
          <w:lang w:eastAsia="en-GB"/>
        </w:rPr>
      </w:pPr>
      <w:r>
        <w:rPr>
          <w:rFonts w:eastAsia="Times New Roman" w:cstheme="minorHAnsi"/>
          <w:lang w:eastAsia="en-GB"/>
        </w:rPr>
        <w:t xml:space="preserve">All club members agree to uphold club policies, particularly the Code of Conduct, at the time </w:t>
      </w:r>
      <w:r w:rsidR="00F8716B">
        <w:rPr>
          <w:rFonts w:eastAsia="Times New Roman" w:cstheme="minorHAnsi"/>
          <w:lang w:eastAsia="en-GB"/>
        </w:rPr>
        <w:t>each individual registers for full membership of BGRC, as part of their membership application.</w:t>
      </w:r>
    </w:p>
    <w:p w14:paraId="25DB7C1B" w14:textId="77777777" w:rsidR="006B5A40" w:rsidRDefault="006B5A40" w:rsidP="002502ED">
      <w:pPr>
        <w:spacing w:after="0" w:line="240" w:lineRule="auto"/>
        <w:textAlignment w:val="baseline"/>
        <w:rPr>
          <w:rFonts w:eastAsia="Times New Roman" w:cstheme="minorHAnsi"/>
          <w:lang w:eastAsia="en-GB"/>
        </w:rPr>
      </w:pPr>
    </w:p>
    <w:p w14:paraId="37C2FA86" w14:textId="605E7016" w:rsidR="006B5A40" w:rsidRPr="00D55D69" w:rsidRDefault="006B5A40" w:rsidP="002502ED">
      <w:pPr>
        <w:spacing w:after="0" w:line="240" w:lineRule="auto"/>
        <w:textAlignment w:val="baseline"/>
        <w:rPr>
          <w:rFonts w:eastAsia="Times New Roman" w:cstheme="minorHAnsi"/>
          <w:lang w:eastAsia="en-GB"/>
        </w:rPr>
      </w:pPr>
      <w:r>
        <w:rPr>
          <w:rFonts w:eastAsia="Times New Roman" w:cstheme="minorHAnsi"/>
          <w:lang w:eastAsia="en-GB"/>
        </w:rPr>
        <w:t xml:space="preserve">Breaches to the BGRC Code of Conduct may result in a club member receiving an advisory notification about </w:t>
      </w:r>
      <w:r w:rsidR="007235AE">
        <w:rPr>
          <w:rFonts w:eastAsia="Times New Roman" w:cstheme="minorHAnsi"/>
          <w:lang w:eastAsia="en-GB"/>
        </w:rPr>
        <w:t xml:space="preserve">infringement, with advice on how to avoid future breaches.  Other actions taken against breaches of the CoC may include a formal </w:t>
      </w:r>
      <w:r w:rsidR="00B171A2">
        <w:rPr>
          <w:rFonts w:eastAsia="Times New Roman" w:cstheme="minorHAnsi"/>
          <w:lang w:eastAsia="en-GB"/>
        </w:rPr>
        <w:t xml:space="preserve">warning letter being sent, a temporary suspension of club membership (which includes a suspension from rowing), </w:t>
      </w:r>
      <w:r w:rsidR="000E159D">
        <w:rPr>
          <w:rFonts w:eastAsia="Times New Roman" w:cstheme="minorHAnsi"/>
          <w:lang w:eastAsia="en-GB"/>
        </w:rPr>
        <w:t>or</w:t>
      </w:r>
      <w:r w:rsidR="00B171A2">
        <w:rPr>
          <w:rFonts w:eastAsia="Times New Roman" w:cstheme="minorHAnsi"/>
          <w:lang w:eastAsia="en-GB"/>
        </w:rPr>
        <w:t xml:space="preserve"> ultimately may result in the termination of membership of BGRC.</w:t>
      </w:r>
    </w:p>
    <w:sectPr w:rsidR="006B5A40" w:rsidRPr="00D55D69" w:rsidSect="007C7B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2781" w14:textId="77777777" w:rsidR="008A6772" w:rsidRDefault="008A6772" w:rsidP="008A6772">
      <w:pPr>
        <w:spacing w:after="0" w:line="240" w:lineRule="auto"/>
      </w:pPr>
      <w:r>
        <w:separator/>
      </w:r>
    </w:p>
  </w:endnote>
  <w:endnote w:type="continuationSeparator" w:id="0">
    <w:p w14:paraId="2FE751A6" w14:textId="77777777" w:rsidR="008A6772" w:rsidRDefault="008A6772" w:rsidP="008A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C220" w14:textId="4578E259" w:rsidR="008A6772" w:rsidRPr="001A0E7B" w:rsidRDefault="008A6772">
    <w:pPr>
      <w:pStyle w:val="Footer"/>
      <w:rPr>
        <w:b/>
        <w:bCs/>
      </w:rPr>
    </w:pPr>
    <w:r w:rsidRPr="001A0E7B">
      <w:rPr>
        <w:b/>
        <w:bCs/>
      </w:rPr>
      <w:t xml:space="preserve">BGRC </w:t>
    </w:r>
    <w:r w:rsidR="001A0E7B" w:rsidRPr="001A0E7B">
      <w:rPr>
        <w:b/>
        <w:bCs/>
      </w:rPr>
      <w:t xml:space="preserve">Chair and Board of </w:t>
    </w:r>
    <w:r w:rsidRPr="001A0E7B">
      <w:rPr>
        <w:b/>
        <w:bCs/>
      </w:rPr>
      <w:t>Directors</w:t>
    </w:r>
  </w:p>
  <w:p w14:paraId="639A5319" w14:textId="752BB585" w:rsidR="008A6772" w:rsidRDefault="008A6772">
    <w:pPr>
      <w:pStyle w:val="Footer"/>
    </w:pPr>
    <w:r>
      <w:t xml:space="preserve">Last </w:t>
    </w:r>
    <w:proofErr w:type="gramStart"/>
    <w:r>
      <w:t>updated :</w:t>
    </w:r>
    <w:proofErr w:type="gramEnd"/>
    <w:r>
      <w:t xml:space="preserve"> </w:t>
    </w:r>
    <w:r w:rsidR="001A0E7B">
      <w:t>November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87D3" w14:textId="77777777" w:rsidR="008A6772" w:rsidRDefault="008A6772" w:rsidP="008A6772">
      <w:pPr>
        <w:spacing w:after="0" w:line="240" w:lineRule="auto"/>
      </w:pPr>
      <w:r>
        <w:separator/>
      </w:r>
    </w:p>
  </w:footnote>
  <w:footnote w:type="continuationSeparator" w:id="0">
    <w:p w14:paraId="23E81622" w14:textId="77777777" w:rsidR="008A6772" w:rsidRDefault="008A6772" w:rsidP="008A6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1B2"/>
    <w:multiLevelType w:val="hybridMultilevel"/>
    <w:tmpl w:val="47B4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9213D"/>
    <w:multiLevelType w:val="hybridMultilevel"/>
    <w:tmpl w:val="069E22C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D658A"/>
    <w:multiLevelType w:val="hybridMultilevel"/>
    <w:tmpl w:val="F8D2509C"/>
    <w:lvl w:ilvl="0" w:tplc="0809000B">
      <w:start w:val="1"/>
      <w:numFmt w:val="bullet"/>
      <w:lvlText w:val=""/>
      <w:lvlJc w:val="left"/>
      <w:pPr>
        <w:ind w:left="1074" w:hanging="360"/>
      </w:pPr>
      <w:rPr>
        <w:rFonts w:ascii="Wingdings" w:hAnsi="Wingding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3" w15:restartNumberingAfterBreak="0">
    <w:nsid w:val="1C604FD2"/>
    <w:multiLevelType w:val="hybridMultilevel"/>
    <w:tmpl w:val="EE04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375CE"/>
    <w:multiLevelType w:val="multilevel"/>
    <w:tmpl w:val="4A60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84299"/>
    <w:multiLevelType w:val="multilevel"/>
    <w:tmpl w:val="461E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C93491"/>
    <w:multiLevelType w:val="multilevel"/>
    <w:tmpl w:val="9ABE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AB077F"/>
    <w:multiLevelType w:val="hybridMultilevel"/>
    <w:tmpl w:val="A392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47663"/>
    <w:multiLevelType w:val="hybridMultilevel"/>
    <w:tmpl w:val="934AFF16"/>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BA17C2"/>
    <w:multiLevelType w:val="hybridMultilevel"/>
    <w:tmpl w:val="294236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242D29"/>
    <w:multiLevelType w:val="multilevel"/>
    <w:tmpl w:val="7570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5B6D32"/>
    <w:multiLevelType w:val="multilevel"/>
    <w:tmpl w:val="D0F0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9521BD"/>
    <w:multiLevelType w:val="hybridMultilevel"/>
    <w:tmpl w:val="12049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B6120"/>
    <w:multiLevelType w:val="hybridMultilevel"/>
    <w:tmpl w:val="9CA291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22A2A"/>
    <w:multiLevelType w:val="hybridMultilevel"/>
    <w:tmpl w:val="91F4B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EC0433"/>
    <w:multiLevelType w:val="hybridMultilevel"/>
    <w:tmpl w:val="8DC6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85998"/>
    <w:multiLevelType w:val="hybridMultilevel"/>
    <w:tmpl w:val="7250D06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ED79F0"/>
    <w:multiLevelType w:val="multilevel"/>
    <w:tmpl w:val="9A40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E05B27"/>
    <w:multiLevelType w:val="multilevel"/>
    <w:tmpl w:val="F40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7722880">
    <w:abstractNumId w:val="18"/>
  </w:num>
  <w:num w:numId="2" w16cid:durableId="145560017">
    <w:abstractNumId w:val="6"/>
  </w:num>
  <w:num w:numId="3" w16cid:durableId="308629503">
    <w:abstractNumId w:val="11"/>
  </w:num>
  <w:num w:numId="4" w16cid:durableId="658733855">
    <w:abstractNumId w:val="17"/>
  </w:num>
  <w:num w:numId="5" w16cid:durableId="545872876">
    <w:abstractNumId w:val="4"/>
  </w:num>
  <w:num w:numId="6" w16cid:durableId="1285116189">
    <w:abstractNumId w:val="10"/>
  </w:num>
  <w:num w:numId="7" w16cid:durableId="1685353376">
    <w:abstractNumId w:val="5"/>
  </w:num>
  <w:num w:numId="8" w16cid:durableId="1464036746">
    <w:abstractNumId w:val="1"/>
  </w:num>
  <w:num w:numId="9" w16cid:durableId="1807120771">
    <w:abstractNumId w:val="15"/>
  </w:num>
  <w:num w:numId="10" w16cid:durableId="1658415098">
    <w:abstractNumId w:val="12"/>
  </w:num>
  <w:num w:numId="11" w16cid:durableId="1386876966">
    <w:abstractNumId w:val="16"/>
  </w:num>
  <w:num w:numId="12" w16cid:durableId="140578698">
    <w:abstractNumId w:val="8"/>
  </w:num>
  <w:num w:numId="13" w16cid:durableId="958295287">
    <w:abstractNumId w:val="2"/>
  </w:num>
  <w:num w:numId="14" w16cid:durableId="270548633">
    <w:abstractNumId w:val="13"/>
  </w:num>
  <w:num w:numId="15" w16cid:durableId="418871631">
    <w:abstractNumId w:val="9"/>
  </w:num>
  <w:num w:numId="16" w16cid:durableId="1568806909">
    <w:abstractNumId w:val="0"/>
  </w:num>
  <w:num w:numId="17" w16cid:durableId="1877547901">
    <w:abstractNumId w:val="14"/>
  </w:num>
  <w:num w:numId="18" w16cid:durableId="1406222688">
    <w:abstractNumId w:val="7"/>
  </w:num>
  <w:num w:numId="19" w16cid:durableId="1832286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2F"/>
    <w:rsid w:val="000251F1"/>
    <w:rsid w:val="00051666"/>
    <w:rsid w:val="00073BE7"/>
    <w:rsid w:val="000E159D"/>
    <w:rsid w:val="0010626F"/>
    <w:rsid w:val="0011449F"/>
    <w:rsid w:val="001A0E7B"/>
    <w:rsid w:val="00233979"/>
    <w:rsid w:val="002502ED"/>
    <w:rsid w:val="00266BB5"/>
    <w:rsid w:val="002B3A3C"/>
    <w:rsid w:val="002E402A"/>
    <w:rsid w:val="002F3414"/>
    <w:rsid w:val="00323571"/>
    <w:rsid w:val="003A77D3"/>
    <w:rsid w:val="004C6230"/>
    <w:rsid w:val="004E2064"/>
    <w:rsid w:val="004E52FB"/>
    <w:rsid w:val="005532B9"/>
    <w:rsid w:val="00586AE4"/>
    <w:rsid w:val="0059243E"/>
    <w:rsid w:val="005A2E05"/>
    <w:rsid w:val="006B5A40"/>
    <w:rsid w:val="007235AE"/>
    <w:rsid w:val="00725912"/>
    <w:rsid w:val="007C7BA8"/>
    <w:rsid w:val="007E3F22"/>
    <w:rsid w:val="008A2568"/>
    <w:rsid w:val="008A48FF"/>
    <w:rsid w:val="008A6772"/>
    <w:rsid w:val="008A71DB"/>
    <w:rsid w:val="008C5812"/>
    <w:rsid w:val="00925358"/>
    <w:rsid w:val="00995C7D"/>
    <w:rsid w:val="009A45B1"/>
    <w:rsid w:val="009B358C"/>
    <w:rsid w:val="009D132B"/>
    <w:rsid w:val="009D732F"/>
    <w:rsid w:val="00B171A2"/>
    <w:rsid w:val="00B76687"/>
    <w:rsid w:val="00C22F9F"/>
    <w:rsid w:val="00C27BD4"/>
    <w:rsid w:val="00D46409"/>
    <w:rsid w:val="00D55D69"/>
    <w:rsid w:val="00E463E8"/>
    <w:rsid w:val="00F26E1E"/>
    <w:rsid w:val="00F8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8AA8"/>
  <w15:docId w15:val="{D799878F-9267-4DD3-8388-469DFD41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9F"/>
  </w:style>
  <w:style w:type="paragraph" w:styleId="Heading1">
    <w:name w:val="heading 1"/>
    <w:basedOn w:val="Normal"/>
    <w:link w:val="Heading1Char"/>
    <w:uiPriority w:val="9"/>
    <w:qFormat/>
    <w:rsid w:val="009D7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9D732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32F"/>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9D732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9D7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732F"/>
    <w:rPr>
      <w:b/>
      <w:bCs/>
    </w:rPr>
  </w:style>
  <w:style w:type="character" w:customStyle="1" w:styleId="apple-converted-space">
    <w:name w:val="apple-converted-space"/>
    <w:basedOn w:val="DefaultParagraphFont"/>
    <w:rsid w:val="009D732F"/>
  </w:style>
  <w:style w:type="paragraph" w:styleId="BalloonText">
    <w:name w:val="Balloon Text"/>
    <w:basedOn w:val="Normal"/>
    <w:link w:val="BalloonTextChar"/>
    <w:uiPriority w:val="99"/>
    <w:semiHidden/>
    <w:unhideWhenUsed/>
    <w:rsid w:val="009D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2F"/>
    <w:rPr>
      <w:rFonts w:ascii="Tahoma" w:hAnsi="Tahoma" w:cs="Tahoma"/>
      <w:sz w:val="16"/>
      <w:szCs w:val="16"/>
    </w:rPr>
  </w:style>
  <w:style w:type="paragraph" w:styleId="ListParagraph">
    <w:name w:val="List Paragraph"/>
    <w:basedOn w:val="Normal"/>
    <w:uiPriority w:val="34"/>
    <w:qFormat/>
    <w:rsid w:val="007E3F22"/>
    <w:pPr>
      <w:ind w:left="720"/>
      <w:contextualSpacing/>
    </w:pPr>
  </w:style>
  <w:style w:type="character" w:styleId="Hyperlink">
    <w:name w:val="Hyperlink"/>
    <w:basedOn w:val="DefaultParagraphFont"/>
    <w:uiPriority w:val="99"/>
    <w:unhideWhenUsed/>
    <w:rsid w:val="002502ED"/>
    <w:rPr>
      <w:color w:val="0000FF" w:themeColor="hyperlink"/>
      <w:u w:val="single"/>
    </w:rPr>
  </w:style>
  <w:style w:type="character" w:styleId="UnresolvedMention">
    <w:name w:val="Unresolved Mention"/>
    <w:basedOn w:val="DefaultParagraphFont"/>
    <w:uiPriority w:val="99"/>
    <w:semiHidden/>
    <w:unhideWhenUsed/>
    <w:rsid w:val="002502ED"/>
    <w:rPr>
      <w:color w:val="605E5C"/>
      <w:shd w:val="clear" w:color="auto" w:fill="E1DFDD"/>
    </w:rPr>
  </w:style>
  <w:style w:type="paragraph" w:styleId="Header">
    <w:name w:val="header"/>
    <w:basedOn w:val="Normal"/>
    <w:link w:val="HeaderChar"/>
    <w:uiPriority w:val="99"/>
    <w:unhideWhenUsed/>
    <w:rsid w:val="008A6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772"/>
  </w:style>
  <w:style w:type="paragraph" w:styleId="Footer">
    <w:name w:val="footer"/>
    <w:basedOn w:val="Normal"/>
    <w:link w:val="FooterChar"/>
    <w:uiPriority w:val="99"/>
    <w:unhideWhenUsed/>
    <w:rsid w:val="008A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bridportgigclub.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Skillend</dc:creator>
  <cp:lastModifiedBy>Karen Buchanan Harlow</cp:lastModifiedBy>
  <cp:revision>3</cp:revision>
  <cp:lastPrinted>2023-12-11T11:55:00Z</cp:lastPrinted>
  <dcterms:created xsi:type="dcterms:W3CDTF">2023-12-10T11:09:00Z</dcterms:created>
  <dcterms:modified xsi:type="dcterms:W3CDTF">2023-12-11T11:56:00Z</dcterms:modified>
</cp:coreProperties>
</file>